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91748" w14:textId="77777777" w:rsidR="00F673DF" w:rsidRDefault="00F673DF" w:rsidP="00F673DF">
      <w:pPr>
        <w:pStyle w:val="paragraph"/>
        <w:spacing w:before="0" w:beforeAutospacing="0" w:after="0" w:afterAutospacing="0"/>
        <w:textAlignment w:val="baseline"/>
        <w:rPr>
          <w:rStyle w:val="normaltextrun"/>
          <w:rFonts w:ascii="Calibri" w:hAnsi="Calibri" w:cs="Calibri"/>
          <w:b/>
          <w:bCs/>
          <w:color w:val="000000"/>
          <w:sz w:val="32"/>
          <w:szCs w:val="32"/>
        </w:rPr>
      </w:pPr>
      <w:bookmarkStart w:id="0" w:name="_GoBack"/>
      <w:bookmarkEnd w:id="0"/>
    </w:p>
    <w:p w14:paraId="1A25EC4C" w14:textId="19E45A0B"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32"/>
          <w:szCs w:val="32"/>
        </w:rPr>
        <w:t>Sådan behandler vi dine personoplysninger</w:t>
      </w:r>
      <w:r>
        <w:rPr>
          <w:rStyle w:val="eop"/>
          <w:rFonts w:ascii="Calibri" w:hAnsi="Calibri" w:cs="Calibri"/>
          <w:color w:val="000000"/>
          <w:sz w:val="32"/>
          <w:szCs w:val="32"/>
        </w:rPr>
        <w:t> </w:t>
      </w:r>
    </w:p>
    <w:p w14:paraId="3BE6EB70"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Når Nyborg Kommune modtager eller indsamler personoplysninger om dig, skal vi efter reglerne i databeskyttelsesforordningen give dig en række oplysninger. Vi skal bl.a. orientere dig om, hvordan vi behandler dine personoplysninger og hvilke særlige rettigheder, du har, når vi behandler personoplysninger om dig. Derfor sender vi denne skrivelse til dig. </w:t>
      </w:r>
      <w:r>
        <w:rPr>
          <w:rStyle w:val="eop"/>
          <w:rFonts w:ascii="Calibri" w:hAnsi="Calibri" w:cs="Calibri"/>
          <w:sz w:val="22"/>
          <w:szCs w:val="22"/>
        </w:rPr>
        <w:t> </w:t>
      </w:r>
    </w:p>
    <w:p w14:paraId="24E2FAA3"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2B5F59D"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Skrivelsen er alene til orientering. Du behøver ikke at foretage dig noget, og du mister ingen rettigheder ved ikke at læse skrivelsen.</w:t>
      </w:r>
      <w:r>
        <w:rPr>
          <w:rStyle w:val="eop"/>
          <w:rFonts w:ascii="Calibri" w:hAnsi="Calibri" w:cs="Calibri"/>
          <w:sz w:val="22"/>
          <w:szCs w:val="22"/>
        </w:rPr>
        <w:t> </w:t>
      </w:r>
    </w:p>
    <w:p w14:paraId="099C5CEF"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EA5E895"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Vi er den dataansvarlige – sådan kontakter du os</w:t>
      </w:r>
      <w:r>
        <w:rPr>
          <w:rStyle w:val="eop"/>
          <w:rFonts w:ascii="Calibri" w:hAnsi="Calibri" w:cs="Calibri"/>
          <w:color w:val="000000"/>
          <w:sz w:val="22"/>
          <w:szCs w:val="22"/>
        </w:rPr>
        <w:t> </w:t>
      </w:r>
    </w:p>
    <w:p w14:paraId="4DD878F7"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Nyborg Kommune er ansvarlig for behandlingen af de personoplysninger, som vi har modtaget om dig. </w:t>
      </w:r>
      <w:r>
        <w:rPr>
          <w:rStyle w:val="eop"/>
          <w:rFonts w:ascii="Calibri" w:hAnsi="Calibri" w:cs="Calibri"/>
          <w:color w:val="000000"/>
          <w:sz w:val="22"/>
          <w:szCs w:val="22"/>
        </w:rPr>
        <w:t> </w:t>
      </w:r>
    </w:p>
    <w:p w14:paraId="04A57799"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AE9D038"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Vores kontaktoplysninger er:</w:t>
      </w:r>
      <w:r>
        <w:rPr>
          <w:rStyle w:val="eop"/>
          <w:rFonts w:ascii="Calibri" w:hAnsi="Calibri" w:cs="Calibri"/>
          <w:color w:val="000000"/>
          <w:sz w:val="22"/>
          <w:szCs w:val="22"/>
        </w:rPr>
        <w:t> </w:t>
      </w:r>
    </w:p>
    <w:p w14:paraId="56E5D18E"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Nyborg Kommune</w:t>
      </w:r>
      <w:r>
        <w:rPr>
          <w:rStyle w:val="eop"/>
          <w:rFonts w:ascii="Calibri" w:hAnsi="Calibri" w:cs="Calibri"/>
          <w:color w:val="000000"/>
          <w:sz w:val="22"/>
          <w:szCs w:val="22"/>
        </w:rPr>
        <w:t> </w:t>
      </w:r>
    </w:p>
    <w:p w14:paraId="49A50CED"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Torvet 1</w:t>
      </w:r>
      <w:r>
        <w:rPr>
          <w:rStyle w:val="eop"/>
          <w:rFonts w:ascii="Calibri" w:hAnsi="Calibri" w:cs="Calibri"/>
          <w:color w:val="000000"/>
          <w:sz w:val="22"/>
          <w:szCs w:val="22"/>
        </w:rPr>
        <w:t> </w:t>
      </w:r>
    </w:p>
    <w:p w14:paraId="5BEDBFDB"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5800 Nyborg </w:t>
      </w:r>
      <w:r>
        <w:rPr>
          <w:rStyle w:val="eop"/>
          <w:rFonts w:ascii="Calibri" w:hAnsi="Calibri" w:cs="Calibri"/>
          <w:color w:val="000000"/>
          <w:sz w:val="22"/>
          <w:szCs w:val="22"/>
        </w:rPr>
        <w:t> </w:t>
      </w:r>
    </w:p>
    <w:p w14:paraId="4AE613A4"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Telefon: 6333 7000</w:t>
      </w:r>
      <w:r>
        <w:rPr>
          <w:rStyle w:val="eop"/>
          <w:rFonts w:ascii="Calibri" w:hAnsi="Calibri" w:cs="Calibri"/>
          <w:color w:val="000000"/>
          <w:sz w:val="22"/>
          <w:szCs w:val="22"/>
        </w:rPr>
        <w:t> </w:t>
      </w:r>
    </w:p>
    <w:p w14:paraId="60721D4E" w14:textId="5B321C19"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E-mail: </w:t>
      </w:r>
      <w:r>
        <w:rPr>
          <w:rStyle w:val="eop"/>
          <w:rFonts w:ascii="Calibri" w:hAnsi="Calibri" w:cs="Calibri"/>
          <w:color w:val="000000"/>
          <w:sz w:val="22"/>
          <w:szCs w:val="22"/>
        </w:rPr>
        <w:t> </w:t>
      </w:r>
      <w:hyperlink r:id="rId7" w:tgtFrame="_blank" w:history="1">
        <w:r>
          <w:rPr>
            <w:rStyle w:val="normaltextrun"/>
            <w:rFonts w:ascii="Calibri" w:hAnsi="Calibri" w:cs="Calibri"/>
            <w:color w:val="000000"/>
            <w:sz w:val="22"/>
            <w:szCs w:val="22"/>
            <w:u w:val="single"/>
            <w:shd w:val="clear" w:color="auto" w:fill="E1E3E6"/>
          </w:rPr>
          <w:t>kommune@nyborg.dk</w:t>
        </w:r>
      </w:hyperlink>
      <w:r>
        <w:rPr>
          <w:rStyle w:val="eop"/>
          <w:rFonts w:ascii="Calibri" w:hAnsi="Calibri" w:cs="Calibri"/>
          <w:color w:val="0563C1"/>
          <w:sz w:val="22"/>
          <w:szCs w:val="22"/>
        </w:rPr>
        <w:t> </w:t>
      </w:r>
    </w:p>
    <w:p w14:paraId="14DB21DD"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rPr>
        <w:t>Mails indeholdende følsomme personoplysninger bør altid sendes ved sikker mail via e-boks eller borger.dk. </w:t>
      </w:r>
      <w:r>
        <w:rPr>
          <w:rStyle w:val="eop"/>
          <w:rFonts w:ascii="Calibri" w:hAnsi="Calibri" w:cs="Calibri"/>
          <w:color w:val="000000"/>
          <w:sz w:val="22"/>
          <w:szCs w:val="22"/>
        </w:rPr>
        <w:t> </w:t>
      </w:r>
    </w:p>
    <w:p w14:paraId="35AEDDAC"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07AE6C7"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Kontaktoplysninger på vores databeskyttelsesrådgiver (DPO)</w:t>
      </w:r>
      <w:r>
        <w:rPr>
          <w:rStyle w:val="eop"/>
          <w:rFonts w:ascii="Calibri" w:hAnsi="Calibri" w:cs="Calibri"/>
          <w:color w:val="000000"/>
          <w:sz w:val="22"/>
          <w:szCs w:val="22"/>
        </w:rPr>
        <w:t> </w:t>
      </w:r>
    </w:p>
    <w:p w14:paraId="55F42B38"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Vores databeskyttelsesrådgiver er uafhængig og har til opgave at sikre, at vi overholder reglerne i databeskyttelsesforordningen. Hvis du har spørgsmål til vores generelle behandling af dine personoplysninger, er du altid velkommen til at kontakte vores databeskyttelsesrådgiver.</w:t>
      </w:r>
      <w:r>
        <w:rPr>
          <w:rStyle w:val="eop"/>
          <w:rFonts w:ascii="Calibri" w:hAnsi="Calibri" w:cs="Calibri"/>
          <w:color w:val="000000"/>
          <w:sz w:val="22"/>
          <w:szCs w:val="22"/>
        </w:rPr>
        <w:t> </w:t>
      </w:r>
    </w:p>
    <w:p w14:paraId="132AF5C3"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222FB53"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Du kan kontakte vores databeskyttelsesrådgiver på følgende måder:</w:t>
      </w:r>
      <w:r>
        <w:rPr>
          <w:rStyle w:val="eop"/>
          <w:rFonts w:ascii="Calibri" w:hAnsi="Calibri" w:cs="Calibri"/>
          <w:color w:val="000000"/>
          <w:sz w:val="22"/>
          <w:szCs w:val="22"/>
        </w:rPr>
        <w:t> </w:t>
      </w:r>
    </w:p>
    <w:p w14:paraId="431095EA" w14:textId="77777777" w:rsidR="00F673DF" w:rsidRDefault="00F673DF" w:rsidP="00F673DF">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1"/>
          <w:szCs w:val="21"/>
        </w:rPr>
        <w:t>Brev: Bech-Bruun Advokatpartnerselskab, Værkmestergade 2, 8000 Aarhus C</w:t>
      </w:r>
      <w:r>
        <w:rPr>
          <w:rStyle w:val="eop"/>
          <w:rFonts w:ascii="Calibri" w:hAnsi="Calibri" w:cs="Calibri"/>
          <w:sz w:val="21"/>
          <w:szCs w:val="21"/>
        </w:rPr>
        <w:t> </w:t>
      </w:r>
    </w:p>
    <w:p w14:paraId="6E540819" w14:textId="77777777" w:rsidR="00F673DF" w:rsidRPr="00F673DF" w:rsidRDefault="00F673DF" w:rsidP="00F673DF">
      <w:pPr>
        <w:pStyle w:val="paragraph"/>
        <w:numPr>
          <w:ilvl w:val="0"/>
          <w:numId w:val="1"/>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lang w:val="en-US"/>
        </w:rPr>
        <w:t xml:space="preserve">Mail: </w:t>
      </w:r>
      <w:hyperlink r:id="rId8" w:tgtFrame="_blank" w:history="1">
        <w:r>
          <w:rPr>
            <w:rStyle w:val="normaltextrun"/>
            <w:rFonts w:ascii="Calibri" w:hAnsi="Calibri" w:cs="Calibri"/>
            <w:color w:val="0563C1"/>
            <w:sz w:val="22"/>
            <w:szCs w:val="22"/>
            <w:u w:val="single"/>
            <w:lang w:val="en-US"/>
          </w:rPr>
          <w:t>dpo.nyborg@bechbruun.com</w:t>
        </w:r>
      </w:hyperlink>
      <w:r>
        <w:rPr>
          <w:rStyle w:val="normaltextrun"/>
          <w:rFonts w:ascii="Calibri" w:hAnsi="Calibri" w:cs="Calibri"/>
          <w:sz w:val="22"/>
          <w:szCs w:val="22"/>
          <w:lang w:val="en-US"/>
        </w:rPr>
        <w:t xml:space="preserve">   </w:t>
      </w:r>
      <w:r w:rsidRPr="00F673DF">
        <w:rPr>
          <w:rStyle w:val="eop"/>
          <w:rFonts w:ascii="Calibri" w:hAnsi="Calibri" w:cs="Calibri"/>
          <w:sz w:val="22"/>
          <w:szCs w:val="22"/>
          <w:lang w:val="en-US"/>
        </w:rPr>
        <w:t> </w:t>
      </w:r>
    </w:p>
    <w:p w14:paraId="28C79BF9" w14:textId="77777777" w:rsidR="00F673DF" w:rsidRDefault="00F673DF" w:rsidP="00F673DF">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Sikker beskedfunktion: </w:t>
      </w:r>
      <w:hyperlink r:id="rId9" w:tgtFrame="_blank" w:history="1">
        <w:r>
          <w:rPr>
            <w:rStyle w:val="normaltextrun"/>
            <w:rFonts w:ascii="Calibri" w:hAnsi="Calibri" w:cs="Calibri"/>
            <w:color w:val="0563C1"/>
            <w:sz w:val="22"/>
            <w:szCs w:val="22"/>
            <w:u w:val="single"/>
          </w:rPr>
          <w:t>https://dpo.bechbruun.com/nyborg</w:t>
        </w:r>
      </w:hyperlink>
      <w:r>
        <w:rPr>
          <w:rStyle w:val="eop"/>
          <w:rFonts w:ascii="Calibri" w:hAnsi="Calibri" w:cs="Calibri"/>
          <w:sz w:val="22"/>
          <w:szCs w:val="22"/>
        </w:rPr>
        <w:t> </w:t>
      </w:r>
    </w:p>
    <w:p w14:paraId="0CB760B9" w14:textId="77777777" w:rsidR="00F673DF" w:rsidRDefault="00F673DF" w:rsidP="00F673DF">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 xml:space="preserve">Telefon: </w:t>
      </w:r>
      <w:r>
        <w:rPr>
          <w:rStyle w:val="normaltextrun"/>
          <w:rFonts w:ascii="Calibri" w:hAnsi="Calibri" w:cs="Calibri"/>
          <w:sz w:val="21"/>
          <w:szCs w:val="21"/>
        </w:rPr>
        <w:t>7227 3002</w:t>
      </w:r>
      <w:r>
        <w:rPr>
          <w:rStyle w:val="eop"/>
          <w:rFonts w:ascii="Calibri" w:hAnsi="Calibri" w:cs="Calibri"/>
          <w:sz w:val="21"/>
          <w:szCs w:val="21"/>
        </w:rPr>
        <w:t> </w:t>
      </w:r>
    </w:p>
    <w:p w14:paraId="720654B3"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7EC3968"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Formålet med behandlingen af dine personoplysninger</w:t>
      </w:r>
      <w:r>
        <w:rPr>
          <w:rStyle w:val="eop"/>
          <w:rFonts w:ascii="Calibri" w:hAnsi="Calibri" w:cs="Calibri"/>
          <w:color w:val="000000"/>
          <w:sz w:val="22"/>
          <w:szCs w:val="22"/>
        </w:rPr>
        <w:t> </w:t>
      </w:r>
    </w:p>
    <w:p w14:paraId="3C6337A7"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Vi behandler dine personoplysninger til følgende formål:</w:t>
      </w:r>
      <w:r>
        <w:rPr>
          <w:rStyle w:val="eop"/>
          <w:rFonts w:ascii="Calibri" w:hAnsi="Calibri" w:cs="Calibri"/>
          <w:color w:val="000000"/>
          <w:sz w:val="22"/>
          <w:szCs w:val="22"/>
        </w:rPr>
        <w:t> </w:t>
      </w:r>
    </w:p>
    <w:p w14:paraId="455AD8A9" w14:textId="77777777" w:rsidR="00F673DF" w:rsidRDefault="00F673DF" w:rsidP="00F673DF">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shd w:val="clear" w:color="auto" w:fill="FFFF00"/>
        </w:rPr>
        <w:t>Beskriv formålet med behandlingen</w:t>
      </w:r>
      <w:r>
        <w:rPr>
          <w:rStyle w:val="eop"/>
          <w:rFonts w:ascii="Calibri" w:hAnsi="Calibri" w:cs="Calibri"/>
          <w:sz w:val="22"/>
          <w:szCs w:val="22"/>
        </w:rPr>
        <w:t> </w:t>
      </w:r>
    </w:p>
    <w:p w14:paraId="4936A0D0" w14:textId="77777777" w:rsidR="00F673DF" w:rsidRDefault="00F673DF" w:rsidP="00F673DF">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eop"/>
          <w:rFonts w:ascii="Calibri" w:hAnsi="Calibri" w:cs="Calibri"/>
          <w:sz w:val="22"/>
          <w:szCs w:val="22"/>
        </w:rPr>
        <w:t> </w:t>
      </w:r>
    </w:p>
    <w:p w14:paraId="4FC42819"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3432D6F"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Retsgrundlaget for behandlingen af dine personoplysninger</w:t>
      </w:r>
      <w:r>
        <w:rPr>
          <w:rStyle w:val="scxw250994012"/>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Vi behandler dine personoplysninger på følgende grundlag:</w:t>
      </w:r>
      <w:r>
        <w:rPr>
          <w:rStyle w:val="eop"/>
          <w:rFonts w:ascii="Calibri" w:hAnsi="Calibri" w:cs="Calibri"/>
          <w:sz w:val="22"/>
          <w:szCs w:val="22"/>
        </w:rPr>
        <w:t> </w:t>
      </w:r>
    </w:p>
    <w:p w14:paraId="3332D9CF" w14:textId="77777777" w:rsidR="00F673DF" w:rsidRDefault="00F673DF" w:rsidP="00F673DF">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shd w:val="clear" w:color="auto" w:fill="FFFF00"/>
        </w:rPr>
        <w:t>Beskriv retsgrundlaget (f.eks. databeskyttelseslovens artikel 6, stk. 1, litra a)</w:t>
      </w:r>
      <w:r>
        <w:rPr>
          <w:rStyle w:val="eop"/>
          <w:rFonts w:ascii="Calibri" w:hAnsi="Calibri" w:cs="Calibri"/>
          <w:sz w:val="22"/>
          <w:szCs w:val="22"/>
        </w:rPr>
        <w:t> </w:t>
      </w:r>
    </w:p>
    <w:p w14:paraId="40DAB5E9" w14:textId="77777777" w:rsidR="00F673DF" w:rsidRDefault="00F673DF" w:rsidP="00F673DF">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eop"/>
          <w:rFonts w:ascii="Calibri" w:hAnsi="Calibri" w:cs="Calibri"/>
          <w:sz w:val="22"/>
          <w:szCs w:val="22"/>
        </w:rPr>
        <w:t> </w:t>
      </w:r>
    </w:p>
    <w:p w14:paraId="21819213"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2CDA1FF"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Hvilke personoplysninger behandler vi</w:t>
      </w:r>
      <w:r>
        <w:rPr>
          <w:rStyle w:val="eop"/>
          <w:rFonts w:ascii="Calibri" w:hAnsi="Calibri" w:cs="Calibri"/>
          <w:color w:val="000000"/>
          <w:sz w:val="22"/>
          <w:szCs w:val="22"/>
        </w:rPr>
        <w:t> </w:t>
      </w:r>
    </w:p>
    <w:p w14:paraId="25CC64DE"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Vi behandler følgende oplysninger om dig:</w:t>
      </w:r>
      <w:r>
        <w:rPr>
          <w:rStyle w:val="eop"/>
          <w:rFonts w:ascii="Calibri" w:hAnsi="Calibri" w:cs="Calibri"/>
          <w:color w:val="000000"/>
          <w:sz w:val="22"/>
          <w:szCs w:val="22"/>
        </w:rPr>
        <w:t> </w:t>
      </w:r>
    </w:p>
    <w:p w14:paraId="2D465917" w14:textId="77777777" w:rsidR="00F673DF" w:rsidRDefault="00F673DF" w:rsidP="00F673DF">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00"/>
        </w:rPr>
        <w:t>Angiv en udtømmende liste over hvilke personoplysninger der behandles</w:t>
      </w:r>
      <w:r>
        <w:rPr>
          <w:rStyle w:val="eop"/>
          <w:rFonts w:ascii="Calibri" w:hAnsi="Calibri" w:cs="Calibri"/>
          <w:color w:val="000000"/>
          <w:sz w:val="22"/>
          <w:szCs w:val="22"/>
        </w:rPr>
        <w:t> </w:t>
      </w:r>
    </w:p>
    <w:p w14:paraId="7ED499EC" w14:textId="77777777" w:rsidR="00F673DF" w:rsidRDefault="00F673DF" w:rsidP="00F673DF">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eop"/>
          <w:rFonts w:ascii="Calibri" w:hAnsi="Calibri" w:cs="Calibri"/>
          <w:color w:val="000000"/>
          <w:sz w:val="22"/>
          <w:szCs w:val="22"/>
        </w:rPr>
        <w:t> </w:t>
      </w:r>
    </w:p>
    <w:p w14:paraId="3D21F962"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B68E7D0"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Hvor stammer dine personoplysninger fra</w:t>
      </w:r>
      <w:r>
        <w:rPr>
          <w:rStyle w:val="eop"/>
          <w:rFonts w:ascii="Calibri" w:hAnsi="Calibri" w:cs="Calibri"/>
          <w:sz w:val="22"/>
          <w:szCs w:val="22"/>
        </w:rPr>
        <w:t> </w:t>
      </w:r>
    </w:p>
    <w:p w14:paraId="6291EDC7" w14:textId="5C40871B" w:rsidR="00F673DF" w:rsidRDefault="00F673DF" w:rsidP="00F673D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shd w:val="clear" w:color="auto" w:fill="FFFF00"/>
        </w:rPr>
        <w:t>Angiv, hvorledes personoplysningerne er indsamlet (f.eks. ved samtykkeerklæring, formular, skema)</w:t>
      </w:r>
      <w:r>
        <w:rPr>
          <w:rStyle w:val="eop"/>
          <w:rFonts w:ascii="Calibri" w:hAnsi="Calibri" w:cs="Calibri"/>
          <w:sz w:val="22"/>
          <w:szCs w:val="22"/>
        </w:rPr>
        <w:t> </w:t>
      </w:r>
    </w:p>
    <w:p w14:paraId="328BF3DF" w14:textId="77777777" w:rsidR="003712EB" w:rsidRDefault="003712EB" w:rsidP="00F673DF">
      <w:pPr>
        <w:pStyle w:val="paragraph"/>
        <w:spacing w:before="0" w:beforeAutospacing="0" w:after="0" w:afterAutospacing="0"/>
        <w:textAlignment w:val="baseline"/>
        <w:rPr>
          <w:rFonts w:ascii="Segoe UI" w:hAnsi="Segoe UI" w:cs="Segoe UI"/>
          <w:sz w:val="18"/>
          <w:szCs w:val="18"/>
        </w:rPr>
      </w:pPr>
    </w:p>
    <w:p w14:paraId="135BD59F"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51EDE92" w14:textId="55F3F93B" w:rsidR="00F673DF" w:rsidRDefault="00096CB3"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lastRenderedPageBreak/>
        <w:t>M</w:t>
      </w:r>
      <w:r w:rsidR="00F673DF">
        <w:rPr>
          <w:rStyle w:val="normaltextrun"/>
          <w:rFonts w:ascii="Calibri" w:hAnsi="Calibri" w:cs="Calibri"/>
          <w:b/>
          <w:bCs/>
          <w:sz w:val="22"/>
          <w:szCs w:val="22"/>
        </w:rPr>
        <w:t>odtagere af dine personoplysninger</w:t>
      </w:r>
      <w:r w:rsidR="00F673DF">
        <w:rPr>
          <w:rStyle w:val="eop"/>
          <w:rFonts w:ascii="Calibri" w:hAnsi="Calibri" w:cs="Calibri"/>
          <w:sz w:val="22"/>
          <w:szCs w:val="22"/>
        </w:rPr>
        <w:t> </w:t>
      </w:r>
    </w:p>
    <w:p w14:paraId="71DBC8E4" w14:textId="03D937E7" w:rsidR="00204921" w:rsidRPr="00103B15" w:rsidRDefault="003712EB" w:rsidP="00103B15">
      <w:r w:rsidRPr="00103B15">
        <w:t>I visse tilfælde overlader vi dine personoplysninger til vores samarbejdspartnere og leverandører, fx it-leverandører, mv. Disse samarbejdspartnere behandler alene personoplysningerne efter instruks fra Nyborg Kommune. Der kan ske overførsel af personoplysninger til tredjelande (lande uden for EU/EØS), fx i forbindelse med teknisk bistand.</w:t>
      </w:r>
    </w:p>
    <w:p w14:paraId="3BB4FAA3" w14:textId="1CB88B94" w:rsidR="003712EB" w:rsidRDefault="00204921" w:rsidP="00103B15">
      <w:pPr>
        <w:pStyle w:val="Listeafsnit"/>
        <w:numPr>
          <w:ilvl w:val="0"/>
          <w:numId w:val="12"/>
        </w:numPr>
      </w:pPr>
      <w:r w:rsidRPr="00103B15">
        <w:t>Her kan overførselsgrundlaget uddybes (kontakt Digitalisering og I-sikkerhed).</w:t>
      </w:r>
    </w:p>
    <w:p w14:paraId="6ECF69E8" w14:textId="77777777" w:rsidR="00C86CC1" w:rsidRPr="00103B15" w:rsidRDefault="00C86CC1" w:rsidP="00C86CC1">
      <w:pPr>
        <w:pStyle w:val="Listeafsnit"/>
      </w:pPr>
    </w:p>
    <w:p w14:paraId="4C4D6E84" w14:textId="3E815FCC"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Nyborg Kommune videregiver</w:t>
      </w:r>
      <w:r w:rsidR="003712EB">
        <w:rPr>
          <w:rStyle w:val="normaltextrun"/>
          <w:rFonts w:ascii="Calibri" w:hAnsi="Calibri" w:cs="Calibri"/>
          <w:sz w:val="22"/>
          <w:szCs w:val="22"/>
        </w:rPr>
        <w:t xml:space="preserve"> endvidere</w:t>
      </w:r>
      <w:r>
        <w:rPr>
          <w:rStyle w:val="normaltextrun"/>
          <w:rFonts w:ascii="Calibri" w:hAnsi="Calibri" w:cs="Calibri"/>
          <w:sz w:val="22"/>
          <w:szCs w:val="22"/>
        </w:rPr>
        <w:t xml:space="preserve"> personoplysninger om dig, hvis vi i lovgivningen er forpligtet hertil, eller du har givet dit samtykke hertil.</w:t>
      </w:r>
      <w:r>
        <w:rPr>
          <w:rStyle w:val="eop"/>
          <w:rFonts w:ascii="Calibri" w:hAnsi="Calibri" w:cs="Calibri"/>
          <w:sz w:val="22"/>
          <w:szCs w:val="22"/>
        </w:rPr>
        <w:t> </w:t>
      </w:r>
    </w:p>
    <w:p w14:paraId="519591DF"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0A02A2"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FFFF00"/>
        </w:rPr>
        <w:t>Hvis relevant: angiv konkrete modtagere af personoplysningerne</w:t>
      </w:r>
      <w:r>
        <w:rPr>
          <w:rStyle w:val="eop"/>
          <w:rFonts w:ascii="Calibri" w:hAnsi="Calibri" w:cs="Calibri"/>
          <w:sz w:val="22"/>
          <w:szCs w:val="22"/>
        </w:rPr>
        <w:t> </w:t>
      </w:r>
    </w:p>
    <w:p w14:paraId="0513ECE7"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8740AB2"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Opbevaring af dine personoplysninger</w:t>
      </w:r>
      <w:r>
        <w:rPr>
          <w:rStyle w:val="eop"/>
          <w:rFonts w:ascii="Calibri" w:hAnsi="Calibri" w:cs="Calibri"/>
          <w:color w:val="000000"/>
          <w:sz w:val="22"/>
          <w:szCs w:val="22"/>
        </w:rPr>
        <w:t> </w:t>
      </w:r>
    </w:p>
    <w:p w14:paraId="46CB3205"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Som offentlig myndighed har vi pligt til at journalisere ind- og udgående post. Vi sletter dine personoplysninger, når opbevaringspligten udløber og et eventuelt arkiveringskrav er opfyldt. Kommunens sager overføres til Rigsarkivet efter arkivlovens regler herom. Når personoplysningerne er arkiveret eller slettet, har kommunen ikke længere adgang til dem.</w:t>
      </w:r>
      <w:r>
        <w:rPr>
          <w:rStyle w:val="eop"/>
          <w:rFonts w:ascii="Calibri" w:hAnsi="Calibri" w:cs="Calibri"/>
          <w:sz w:val="22"/>
          <w:szCs w:val="22"/>
        </w:rPr>
        <w:t> </w:t>
      </w:r>
    </w:p>
    <w:p w14:paraId="7C4ABE1B"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6C1F46"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FFFF00"/>
        </w:rPr>
        <w:t>Hvis relevant: Angiv konkrete slettefrister, hvis disse afviger ovenstående</w:t>
      </w:r>
      <w:r>
        <w:rPr>
          <w:rStyle w:val="eop"/>
          <w:rFonts w:ascii="Calibri" w:hAnsi="Calibri" w:cs="Calibri"/>
          <w:sz w:val="22"/>
          <w:szCs w:val="22"/>
        </w:rPr>
        <w:t> </w:t>
      </w:r>
    </w:p>
    <w:p w14:paraId="00F897E0"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BE71EE0"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Dine rettigheder</w:t>
      </w:r>
      <w:r>
        <w:rPr>
          <w:rStyle w:val="eop"/>
          <w:rFonts w:ascii="Calibri" w:hAnsi="Calibri" w:cs="Calibri"/>
          <w:color w:val="000000"/>
          <w:sz w:val="22"/>
          <w:szCs w:val="22"/>
        </w:rPr>
        <w:t> </w:t>
      </w:r>
    </w:p>
    <w:p w14:paraId="4C98618D" w14:textId="77777777" w:rsidR="00F673DF" w:rsidRDefault="00F673DF" w:rsidP="00F673DF">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000000"/>
          <w:sz w:val="22"/>
          <w:szCs w:val="22"/>
        </w:rPr>
        <w:t>Ret til indsigt</w:t>
      </w:r>
      <w:r>
        <w:rPr>
          <w:rStyle w:val="eop"/>
          <w:rFonts w:ascii="Calibri" w:hAnsi="Calibri" w:cs="Calibri"/>
          <w:color w:val="000000"/>
          <w:sz w:val="22"/>
          <w:szCs w:val="22"/>
        </w:rPr>
        <w:t> </w:t>
      </w:r>
    </w:p>
    <w:p w14:paraId="0CE32BED" w14:textId="77777777" w:rsidR="00F673DF" w:rsidRDefault="00F673DF" w:rsidP="00F673D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Du kan bede om indsigt i, hvilke personoplysninger Nyborg Kommune behandler om dig. Dette skal være med til at sikre din mulighed for at tjekke, at det er de korrekte personoplysninger, Nyborg Kommune behandler, samt at de behandles lovligt. </w:t>
      </w:r>
      <w:r>
        <w:rPr>
          <w:rStyle w:val="eop"/>
          <w:rFonts w:ascii="Calibri" w:hAnsi="Calibri" w:cs="Calibri"/>
          <w:color w:val="000000"/>
          <w:sz w:val="22"/>
          <w:szCs w:val="22"/>
        </w:rPr>
        <w:t> </w:t>
      </w:r>
    </w:p>
    <w:p w14:paraId="0218E470" w14:textId="77777777" w:rsidR="00F673DF" w:rsidRDefault="00F673DF" w:rsidP="00F673DF">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000000"/>
          <w:sz w:val="22"/>
          <w:szCs w:val="22"/>
        </w:rPr>
        <w:t> </w:t>
      </w:r>
    </w:p>
    <w:p w14:paraId="10005F27" w14:textId="77777777" w:rsidR="00F673DF" w:rsidRDefault="00F673DF" w:rsidP="00F673DF">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000000"/>
          <w:sz w:val="22"/>
          <w:szCs w:val="22"/>
        </w:rPr>
        <w:t>Ret til berigtigelse </w:t>
      </w:r>
      <w:r>
        <w:rPr>
          <w:rStyle w:val="eop"/>
          <w:rFonts w:ascii="Calibri" w:hAnsi="Calibri" w:cs="Calibri"/>
          <w:color w:val="000000"/>
          <w:sz w:val="22"/>
          <w:szCs w:val="22"/>
        </w:rPr>
        <w:t> </w:t>
      </w:r>
    </w:p>
    <w:p w14:paraId="794F1310" w14:textId="77777777" w:rsidR="00F673DF" w:rsidRDefault="00F673DF" w:rsidP="00F673D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Du har ret til at få urigtige personoplysninger om dig selv rettet. Som offentlig myndighed er Nyborg Kommune imidlertid underlagt en pligt til at dokumentere det grundlag, som en afgørelse eller en anden beslutning i sin tid blev truffet på.</w:t>
      </w:r>
      <w:r>
        <w:rPr>
          <w:rStyle w:val="scxw250994012"/>
          <w:rFonts w:ascii="Calibri" w:hAnsi="Calibri" w:cs="Calibri"/>
          <w:color w:val="000000"/>
          <w:sz w:val="22"/>
          <w:szCs w:val="22"/>
        </w:rPr>
        <w:t> </w:t>
      </w:r>
      <w:r>
        <w:rPr>
          <w:rFonts w:ascii="Calibri" w:hAnsi="Calibri" w:cs="Calibri"/>
          <w:color w:val="000000"/>
          <w:sz w:val="22"/>
          <w:szCs w:val="22"/>
        </w:rPr>
        <w:br/>
      </w:r>
      <w:r>
        <w:rPr>
          <w:rStyle w:val="normaltextrun"/>
          <w:rFonts w:ascii="Calibri" w:hAnsi="Calibri" w:cs="Calibri"/>
          <w:color w:val="000000"/>
          <w:sz w:val="22"/>
          <w:szCs w:val="22"/>
        </w:rPr>
        <w:t>Det betyder, at kommunen i almindelighed ikke må fjerne oplysninger, når de først er indgået i en sag. Derfor beholder vi de oprindelige, men måske forkerte personoplysninger af hensyn til dokumentationspligten. De korrekte personoplysninger tilføjes imidlertid sagen.</w:t>
      </w:r>
      <w:r>
        <w:rPr>
          <w:rStyle w:val="eop"/>
          <w:rFonts w:ascii="Calibri" w:hAnsi="Calibri" w:cs="Calibri"/>
          <w:color w:val="000000"/>
          <w:sz w:val="22"/>
          <w:szCs w:val="22"/>
        </w:rPr>
        <w:t> </w:t>
      </w:r>
    </w:p>
    <w:p w14:paraId="699B50FC" w14:textId="77777777" w:rsidR="00F673DF" w:rsidRDefault="00F673DF" w:rsidP="00F673DF">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000000"/>
          <w:sz w:val="22"/>
          <w:szCs w:val="22"/>
        </w:rPr>
        <w:t> </w:t>
      </w:r>
    </w:p>
    <w:p w14:paraId="067EBD46" w14:textId="77777777" w:rsidR="00F673DF" w:rsidRDefault="00F673DF" w:rsidP="00F673DF">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000000"/>
          <w:sz w:val="22"/>
          <w:szCs w:val="22"/>
        </w:rPr>
        <w:t>Ret til begrænsning af behandling</w:t>
      </w:r>
      <w:r>
        <w:rPr>
          <w:rStyle w:val="eop"/>
          <w:rFonts w:ascii="Calibri" w:hAnsi="Calibri" w:cs="Calibri"/>
          <w:color w:val="000000"/>
          <w:sz w:val="22"/>
          <w:szCs w:val="22"/>
        </w:rPr>
        <w:t> </w:t>
      </w:r>
    </w:p>
    <w:p w14:paraId="472FE538" w14:textId="77777777" w:rsidR="00F673DF" w:rsidRDefault="00F673DF" w:rsidP="00F673D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 xml:space="preserve">Du har i visse tilfælde ret til at få behandlingen af dine personoplysninger begrænset. </w:t>
      </w:r>
      <w:r>
        <w:rPr>
          <w:rStyle w:val="scxw250994012"/>
          <w:rFonts w:ascii="Calibri" w:hAnsi="Calibri" w:cs="Calibri"/>
          <w:color w:val="000000"/>
          <w:sz w:val="22"/>
          <w:szCs w:val="22"/>
        </w:rPr>
        <w:t> </w:t>
      </w:r>
      <w:r>
        <w:rPr>
          <w:rFonts w:ascii="Calibri" w:hAnsi="Calibri" w:cs="Calibri"/>
          <w:color w:val="000000"/>
          <w:sz w:val="22"/>
          <w:szCs w:val="22"/>
        </w:rPr>
        <w:br/>
      </w:r>
      <w:r>
        <w:rPr>
          <w:rStyle w:val="normaltextrun"/>
          <w:rFonts w:ascii="Calibri" w:hAnsi="Calibri" w:cs="Calibri"/>
          <w:color w:val="000000"/>
          <w:sz w:val="22"/>
          <w:szCs w:val="22"/>
        </w:rPr>
        <w:t>Hvis du har ret til at få begrænset behandlingen, må vi fremover kun behandle </w:t>
      </w:r>
      <w:r>
        <w:rPr>
          <w:rStyle w:val="eop"/>
          <w:rFonts w:ascii="Calibri" w:hAnsi="Calibri" w:cs="Calibri"/>
          <w:color w:val="000000"/>
          <w:sz w:val="22"/>
          <w:szCs w:val="22"/>
        </w:rPr>
        <w:t> </w:t>
      </w:r>
    </w:p>
    <w:p w14:paraId="1379776E" w14:textId="77777777" w:rsidR="00F673DF" w:rsidRDefault="00F673DF" w:rsidP="00F673D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personoplysningerne – bortset fra opbevaring – med dit samtykke, eller med henblik på, at retskrav kan fastlægges, gøres gældende eller forsvares, eller for at beskytte en person eller vigtige samfundsinteresser. Det bemærkes i den sammenhæng, at arkivformål er at betragte som vigtige samfundsinteresser.</w:t>
      </w:r>
      <w:r>
        <w:rPr>
          <w:rStyle w:val="eop"/>
          <w:rFonts w:ascii="Calibri" w:hAnsi="Calibri" w:cs="Calibri"/>
          <w:color w:val="000000"/>
          <w:sz w:val="22"/>
          <w:szCs w:val="22"/>
        </w:rPr>
        <w:t> </w:t>
      </w:r>
    </w:p>
    <w:p w14:paraId="35E76185" w14:textId="77777777" w:rsidR="00F673DF" w:rsidRDefault="00F673DF" w:rsidP="00F673DF">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000000"/>
          <w:sz w:val="22"/>
          <w:szCs w:val="22"/>
        </w:rPr>
        <w:t> </w:t>
      </w:r>
    </w:p>
    <w:p w14:paraId="08950BC1" w14:textId="77777777" w:rsidR="00F673DF" w:rsidRDefault="00F673DF" w:rsidP="00F673DF">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000000"/>
          <w:sz w:val="22"/>
          <w:szCs w:val="22"/>
        </w:rPr>
        <w:t>Ret til at blive glemt</w:t>
      </w:r>
      <w:r>
        <w:rPr>
          <w:rStyle w:val="eop"/>
          <w:rFonts w:ascii="Calibri" w:hAnsi="Calibri" w:cs="Calibri"/>
          <w:color w:val="000000"/>
          <w:sz w:val="22"/>
          <w:szCs w:val="22"/>
        </w:rPr>
        <w:t> </w:t>
      </w:r>
    </w:p>
    <w:p w14:paraId="58F095D2" w14:textId="77777777" w:rsidR="00F673DF" w:rsidRDefault="00F673DF" w:rsidP="00F673D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I særlige tilfælde har du ret til at få slettet oplysninger om dig. Retten til sletning af oplysninger hos offentlige myndigheder er begrænset, da kommunen bl.a. er underlagt reglerne om notatpligt, journalisering og arkivering.</w:t>
      </w:r>
      <w:r>
        <w:rPr>
          <w:rStyle w:val="scxw250994012"/>
          <w:rFonts w:ascii="Calibri" w:hAnsi="Calibri" w:cs="Calibri"/>
          <w:color w:val="000000"/>
          <w:sz w:val="22"/>
          <w:szCs w:val="22"/>
        </w:rPr>
        <w:t> </w:t>
      </w:r>
      <w:r>
        <w:rPr>
          <w:rFonts w:ascii="Calibri" w:hAnsi="Calibri" w:cs="Calibri"/>
          <w:color w:val="000000"/>
          <w:sz w:val="22"/>
          <w:szCs w:val="22"/>
        </w:rPr>
        <w:br/>
      </w:r>
      <w:r>
        <w:rPr>
          <w:rStyle w:val="normaltextrun"/>
          <w:rFonts w:ascii="Calibri" w:hAnsi="Calibri" w:cs="Calibri"/>
          <w:color w:val="000000"/>
          <w:sz w:val="22"/>
          <w:szCs w:val="22"/>
        </w:rPr>
        <w:t>Retten til at blive glemt og dermed til at få slettet sine personoplysninger gælder heller ikke i de tilfælde, hvor den fortsatte behandling af personoplysningerne er nødvendig for, at Nyborg Kommune kan varetage sine opgaver som offentlig myndighed. </w:t>
      </w:r>
      <w:r>
        <w:rPr>
          <w:rStyle w:val="eop"/>
          <w:rFonts w:ascii="Calibri" w:hAnsi="Calibri" w:cs="Calibri"/>
          <w:color w:val="000000"/>
          <w:sz w:val="22"/>
          <w:szCs w:val="22"/>
        </w:rPr>
        <w:t> </w:t>
      </w:r>
    </w:p>
    <w:p w14:paraId="20B087A9" w14:textId="56CFDB47" w:rsidR="00F673DF" w:rsidRDefault="00F673DF" w:rsidP="00F673DF">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 </w:t>
      </w:r>
    </w:p>
    <w:p w14:paraId="7F1C1DA3" w14:textId="74A9F72A" w:rsidR="00114459" w:rsidRDefault="00114459" w:rsidP="00F673DF">
      <w:pPr>
        <w:pStyle w:val="paragraph"/>
        <w:spacing w:before="0" w:beforeAutospacing="0" w:after="0" w:afterAutospacing="0"/>
        <w:textAlignment w:val="baseline"/>
        <w:rPr>
          <w:rStyle w:val="eop"/>
          <w:rFonts w:ascii="Calibri" w:hAnsi="Calibri" w:cs="Calibri"/>
          <w:color w:val="000000"/>
          <w:sz w:val="22"/>
          <w:szCs w:val="22"/>
        </w:rPr>
      </w:pPr>
    </w:p>
    <w:p w14:paraId="377BF753" w14:textId="77777777" w:rsidR="00114459" w:rsidRDefault="00114459" w:rsidP="00F673DF">
      <w:pPr>
        <w:pStyle w:val="paragraph"/>
        <w:spacing w:before="0" w:beforeAutospacing="0" w:after="0" w:afterAutospacing="0"/>
        <w:textAlignment w:val="baseline"/>
        <w:rPr>
          <w:rFonts w:ascii="Segoe UI" w:hAnsi="Segoe UI" w:cs="Segoe UI"/>
          <w:sz w:val="18"/>
          <w:szCs w:val="18"/>
        </w:rPr>
      </w:pPr>
    </w:p>
    <w:p w14:paraId="2F51273A" w14:textId="77777777" w:rsidR="00F673DF" w:rsidRDefault="00F673DF" w:rsidP="00F673DF">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000000"/>
          <w:sz w:val="22"/>
          <w:szCs w:val="22"/>
        </w:rPr>
        <w:t>Ret til indsigelse</w:t>
      </w:r>
      <w:r>
        <w:rPr>
          <w:rStyle w:val="eop"/>
          <w:rFonts w:ascii="Calibri" w:hAnsi="Calibri" w:cs="Calibri"/>
          <w:color w:val="000000"/>
          <w:sz w:val="22"/>
          <w:szCs w:val="22"/>
        </w:rPr>
        <w:t> </w:t>
      </w:r>
    </w:p>
    <w:p w14:paraId="575AA4D3" w14:textId="77777777" w:rsidR="00F673DF" w:rsidRDefault="00F673DF" w:rsidP="00F673D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lastRenderedPageBreak/>
        <w:t>Du har i visse tilfælde ret til at gøre indsigelse mod Nyborg Kommunes ellers lovlige behandling af dine personoplysninger. Nyborg Kommune vil vurdere, om indsigelsen er berettiget eller ej.</w:t>
      </w:r>
      <w:r>
        <w:rPr>
          <w:rStyle w:val="eop"/>
          <w:rFonts w:ascii="Calibri" w:hAnsi="Calibri" w:cs="Calibri"/>
          <w:color w:val="000000"/>
          <w:sz w:val="22"/>
          <w:szCs w:val="22"/>
        </w:rPr>
        <w:t> </w:t>
      </w:r>
    </w:p>
    <w:p w14:paraId="66BC8730" w14:textId="14774E7F" w:rsidR="00096CB3" w:rsidRDefault="00096CB3" w:rsidP="00F673DF">
      <w:pPr>
        <w:pStyle w:val="paragraph"/>
        <w:spacing w:before="0" w:beforeAutospacing="0" w:after="0" w:afterAutospacing="0"/>
        <w:textAlignment w:val="baseline"/>
        <w:rPr>
          <w:rStyle w:val="normaltextrun"/>
          <w:rFonts w:ascii="Calibri" w:hAnsi="Calibri" w:cs="Calibri"/>
          <w:color w:val="000000"/>
          <w:sz w:val="22"/>
          <w:szCs w:val="22"/>
        </w:rPr>
      </w:pPr>
      <w:r>
        <w:rPr>
          <w:rStyle w:val="eop"/>
          <w:rFonts w:ascii="Calibri" w:hAnsi="Calibri" w:cs="Calibri"/>
          <w:color w:val="000000"/>
          <w:sz w:val="22"/>
          <w:szCs w:val="22"/>
        </w:rPr>
        <w:t xml:space="preserve">Du kan læse mere om Nyborg Kommunes behandling af personoplysninger her: </w:t>
      </w:r>
      <w:hyperlink r:id="rId10" w:history="1">
        <w:r w:rsidRPr="00096CB3">
          <w:rPr>
            <w:rStyle w:val="Hyperlink"/>
            <w:rFonts w:ascii="Calibri" w:hAnsi="Calibri" w:cs="Calibri"/>
            <w:sz w:val="22"/>
            <w:szCs w:val="22"/>
          </w:rPr>
          <w:t>Link</w:t>
        </w:r>
      </w:hyperlink>
      <w:r>
        <w:rPr>
          <w:rStyle w:val="eop"/>
          <w:rFonts w:ascii="Calibri" w:hAnsi="Calibri" w:cs="Calibri"/>
          <w:color w:val="000000"/>
          <w:sz w:val="22"/>
          <w:szCs w:val="22"/>
        </w:rPr>
        <w:t xml:space="preserve"> til Nyborg Kommunes generelle privatlivspolitik.</w:t>
      </w:r>
    </w:p>
    <w:p w14:paraId="31E37906" w14:textId="77777777" w:rsidR="00096CB3" w:rsidRDefault="00096CB3" w:rsidP="00F673DF">
      <w:pPr>
        <w:pStyle w:val="paragraph"/>
        <w:spacing w:before="0" w:beforeAutospacing="0" w:after="0" w:afterAutospacing="0"/>
        <w:textAlignment w:val="baseline"/>
        <w:rPr>
          <w:rStyle w:val="normaltextrun"/>
          <w:rFonts w:ascii="Calibri" w:hAnsi="Calibri" w:cs="Calibri"/>
          <w:b/>
          <w:bCs/>
          <w:color w:val="000000"/>
          <w:sz w:val="22"/>
          <w:szCs w:val="22"/>
        </w:rPr>
      </w:pPr>
    </w:p>
    <w:p w14:paraId="737B16BE" w14:textId="243D8BD0"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Klage til Datatilsynet</w:t>
      </w:r>
      <w:r>
        <w:rPr>
          <w:rStyle w:val="eop"/>
          <w:rFonts w:ascii="Calibri" w:hAnsi="Calibri" w:cs="Calibri"/>
          <w:color w:val="000000"/>
          <w:sz w:val="22"/>
          <w:szCs w:val="22"/>
        </w:rPr>
        <w:t> </w:t>
      </w:r>
    </w:p>
    <w:p w14:paraId="542462EB" w14:textId="77777777" w:rsidR="00F673DF" w:rsidRDefault="00F673DF" w:rsidP="00F67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Du kan klage til Datatilsynet, hvis du er utilfreds med den måde, vi behandler dine personoplysninger på. Du finder Datatilsynets kontaktoplysninger på </w:t>
      </w:r>
      <w:hyperlink r:id="rId11" w:tgtFrame="_blank" w:history="1">
        <w:r>
          <w:rPr>
            <w:rStyle w:val="normaltextrun"/>
            <w:rFonts w:ascii="Calibri" w:hAnsi="Calibri" w:cs="Calibri"/>
            <w:color w:val="0563C1"/>
            <w:sz w:val="22"/>
            <w:szCs w:val="22"/>
            <w:u w:val="single"/>
          </w:rPr>
          <w:t>www.datatilsynet.dk</w:t>
        </w:r>
      </w:hyperlink>
      <w:r>
        <w:rPr>
          <w:rStyle w:val="normaltextrun"/>
          <w:rFonts w:ascii="Calibri" w:hAnsi="Calibri" w:cs="Calibri"/>
          <w:sz w:val="22"/>
          <w:szCs w:val="22"/>
        </w:rPr>
        <w:t>.</w:t>
      </w:r>
      <w:r>
        <w:rPr>
          <w:rStyle w:val="eop"/>
          <w:rFonts w:ascii="Calibri" w:hAnsi="Calibri" w:cs="Calibri"/>
          <w:sz w:val="22"/>
          <w:szCs w:val="22"/>
        </w:rPr>
        <w:t> </w:t>
      </w:r>
    </w:p>
    <w:p w14:paraId="479B3885" w14:textId="77777777" w:rsidR="00B83ADA" w:rsidRDefault="00B83ADA"/>
    <w:sectPr w:rsidR="00B83ADA" w:rsidSect="00F673DF">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B78FB" w14:textId="77777777" w:rsidR="00DE5A83" w:rsidRDefault="00DE5A83" w:rsidP="00F673DF">
      <w:pPr>
        <w:spacing w:after="0" w:line="240" w:lineRule="auto"/>
      </w:pPr>
      <w:r>
        <w:separator/>
      </w:r>
    </w:p>
  </w:endnote>
  <w:endnote w:type="continuationSeparator" w:id="0">
    <w:p w14:paraId="41C510FD" w14:textId="77777777" w:rsidR="00DE5A83" w:rsidRDefault="00DE5A83" w:rsidP="00F6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9DB05" w14:textId="77777777" w:rsidR="00DE5A83" w:rsidRDefault="00DE5A83" w:rsidP="00F673DF">
      <w:pPr>
        <w:spacing w:after="0" w:line="240" w:lineRule="auto"/>
      </w:pPr>
      <w:r>
        <w:separator/>
      </w:r>
    </w:p>
  </w:footnote>
  <w:footnote w:type="continuationSeparator" w:id="0">
    <w:p w14:paraId="35828CCC" w14:textId="77777777" w:rsidR="00DE5A83" w:rsidRDefault="00DE5A83" w:rsidP="00F67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3BB25" w14:textId="7F85ACCD" w:rsidR="00F673DF" w:rsidRDefault="00F673DF">
    <w:pPr>
      <w:pStyle w:val="Sidehoved"/>
    </w:pPr>
    <w:r>
      <w:rPr>
        <w:noProof/>
        <w:lang w:eastAsia="da-DK"/>
      </w:rPr>
      <w:drawing>
        <wp:inline distT="0" distB="0" distL="0" distR="0" wp14:anchorId="012F60B8" wp14:editId="119E335C">
          <wp:extent cx="1638300" cy="619125"/>
          <wp:effectExtent l="0" t="0" r="0" b="9525"/>
          <wp:docPr id="2" name="Billede 3" descr="Et billede, der indeholder tekst&#10;&#10;Automatisk genereret beskrivel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3" descr="Et billede, der indeholder tekst&#10;&#10;Automatisk genereret beskrivelse">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619125"/>
                  </a:xfrm>
                  <a:prstGeom prst="rect">
                    <a:avLst/>
                  </a:prstGeom>
                  <a:noFill/>
                  <a:ln>
                    <a:noFill/>
                  </a:ln>
                </pic:spPr>
              </pic:pic>
            </a:graphicData>
          </a:graphic>
        </wp:inline>
      </w:drawing>
    </w:r>
  </w:p>
  <w:p w14:paraId="52B8FFB0" w14:textId="77777777" w:rsidR="00F673DF" w:rsidRDefault="00F673D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0F0A"/>
    <w:multiLevelType w:val="multilevel"/>
    <w:tmpl w:val="69F4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427A42"/>
    <w:multiLevelType w:val="multilevel"/>
    <w:tmpl w:val="054E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99783B"/>
    <w:multiLevelType w:val="hybridMultilevel"/>
    <w:tmpl w:val="8F5E95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5C3555C"/>
    <w:multiLevelType w:val="multilevel"/>
    <w:tmpl w:val="BF5C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E42C76"/>
    <w:multiLevelType w:val="multilevel"/>
    <w:tmpl w:val="C3BA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F34817"/>
    <w:multiLevelType w:val="multilevel"/>
    <w:tmpl w:val="AAC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BD3C75"/>
    <w:multiLevelType w:val="multilevel"/>
    <w:tmpl w:val="3904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E75019"/>
    <w:multiLevelType w:val="multilevel"/>
    <w:tmpl w:val="3F1E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092215"/>
    <w:multiLevelType w:val="multilevel"/>
    <w:tmpl w:val="8FD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5421AF"/>
    <w:multiLevelType w:val="multilevel"/>
    <w:tmpl w:val="B7E0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582EC2"/>
    <w:multiLevelType w:val="multilevel"/>
    <w:tmpl w:val="F636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E3010D"/>
    <w:multiLevelType w:val="multilevel"/>
    <w:tmpl w:val="0F8C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9"/>
  </w:num>
  <w:num w:numId="4">
    <w:abstractNumId w:val="6"/>
  </w:num>
  <w:num w:numId="5">
    <w:abstractNumId w:val="11"/>
  </w:num>
  <w:num w:numId="6">
    <w:abstractNumId w:val="0"/>
  </w:num>
  <w:num w:numId="7">
    <w:abstractNumId w:val="3"/>
  </w:num>
  <w:num w:numId="8">
    <w:abstractNumId w:val="7"/>
  </w:num>
  <w:num w:numId="9">
    <w:abstractNumId w:val="8"/>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3DF"/>
    <w:rsid w:val="00096CB3"/>
    <w:rsid w:val="000A3535"/>
    <w:rsid w:val="00103B15"/>
    <w:rsid w:val="00114459"/>
    <w:rsid w:val="00150E66"/>
    <w:rsid w:val="00204921"/>
    <w:rsid w:val="003712EB"/>
    <w:rsid w:val="007E0034"/>
    <w:rsid w:val="00B83ADA"/>
    <w:rsid w:val="00BA7202"/>
    <w:rsid w:val="00C86CC1"/>
    <w:rsid w:val="00DE5A83"/>
    <w:rsid w:val="00F673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28B3"/>
  <w15:chartTrackingRefBased/>
  <w15:docId w15:val="{4C953F92-9215-44E3-9AD6-7D6474BC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F673D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F673DF"/>
  </w:style>
  <w:style w:type="character" w:customStyle="1" w:styleId="eop">
    <w:name w:val="eop"/>
    <w:basedOn w:val="Standardskrifttypeiafsnit"/>
    <w:rsid w:val="00F673DF"/>
  </w:style>
  <w:style w:type="character" w:customStyle="1" w:styleId="scxw250994012">
    <w:name w:val="scxw250994012"/>
    <w:basedOn w:val="Standardskrifttypeiafsnit"/>
    <w:rsid w:val="00F673DF"/>
  </w:style>
  <w:style w:type="paragraph" w:styleId="Sidehoved">
    <w:name w:val="header"/>
    <w:basedOn w:val="Normal"/>
    <w:link w:val="SidehovedTegn"/>
    <w:uiPriority w:val="99"/>
    <w:unhideWhenUsed/>
    <w:rsid w:val="00F673D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673DF"/>
  </w:style>
  <w:style w:type="paragraph" w:styleId="Sidefod">
    <w:name w:val="footer"/>
    <w:basedOn w:val="Normal"/>
    <w:link w:val="SidefodTegn"/>
    <w:uiPriority w:val="99"/>
    <w:unhideWhenUsed/>
    <w:rsid w:val="00F673D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673DF"/>
  </w:style>
  <w:style w:type="paragraph" w:styleId="Korrektur">
    <w:name w:val="Revision"/>
    <w:hidden/>
    <w:uiPriority w:val="99"/>
    <w:semiHidden/>
    <w:rsid w:val="003712EB"/>
    <w:pPr>
      <w:spacing w:after="0" w:line="240" w:lineRule="auto"/>
    </w:pPr>
  </w:style>
  <w:style w:type="character" w:styleId="Hyperlink">
    <w:name w:val="Hyperlink"/>
    <w:basedOn w:val="Standardskrifttypeiafsnit"/>
    <w:uiPriority w:val="99"/>
    <w:unhideWhenUsed/>
    <w:rsid w:val="00096CB3"/>
    <w:rPr>
      <w:color w:val="0563C1" w:themeColor="hyperlink"/>
      <w:u w:val="single"/>
    </w:rPr>
  </w:style>
  <w:style w:type="character" w:customStyle="1" w:styleId="UnresolvedMention">
    <w:name w:val="Unresolved Mention"/>
    <w:basedOn w:val="Standardskrifttypeiafsnit"/>
    <w:uiPriority w:val="99"/>
    <w:semiHidden/>
    <w:unhideWhenUsed/>
    <w:rsid w:val="00096CB3"/>
    <w:rPr>
      <w:color w:val="605E5C"/>
      <w:shd w:val="clear" w:color="auto" w:fill="E1DFDD"/>
    </w:rPr>
  </w:style>
  <w:style w:type="paragraph" w:styleId="Listeafsnit">
    <w:name w:val="List Paragraph"/>
    <w:basedOn w:val="Normal"/>
    <w:uiPriority w:val="34"/>
    <w:qFormat/>
    <w:rsid w:val="00103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5126">
      <w:bodyDiv w:val="1"/>
      <w:marLeft w:val="0"/>
      <w:marRight w:val="0"/>
      <w:marTop w:val="0"/>
      <w:marBottom w:val="0"/>
      <w:divBdr>
        <w:top w:val="none" w:sz="0" w:space="0" w:color="auto"/>
        <w:left w:val="none" w:sz="0" w:space="0" w:color="auto"/>
        <w:bottom w:val="none" w:sz="0" w:space="0" w:color="auto"/>
        <w:right w:val="none" w:sz="0" w:space="0" w:color="auto"/>
      </w:divBdr>
    </w:div>
    <w:div w:id="1212837809">
      <w:bodyDiv w:val="1"/>
      <w:marLeft w:val="0"/>
      <w:marRight w:val="0"/>
      <w:marTop w:val="0"/>
      <w:marBottom w:val="0"/>
      <w:divBdr>
        <w:top w:val="none" w:sz="0" w:space="0" w:color="auto"/>
        <w:left w:val="none" w:sz="0" w:space="0" w:color="auto"/>
        <w:bottom w:val="none" w:sz="0" w:space="0" w:color="auto"/>
        <w:right w:val="none" w:sz="0" w:space="0" w:color="auto"/>
      </w:divBdr>
      <w:divsChild>
        <w:div w:id="2104953342">
          <w:marLeft w:val="0"/>
          <w:marRight w:val="0"/>
          <w:marTop w:val="0"/>
          <w:marBottom w:val="0"/>
          <w:divBdr>
            <w:top w:val="none" w:sz="0" w:space="0" w:color="auto"/>
            <w:left w:val="none" w:sz="0" w:space="0" w:color="auto"/>
            <w:bottom w:val="none" w:sz="0" w:space="0" w:color="auto"/>
            <w:right w:val="none" w:sz="0" w:space="0" w:color="auto"/>
          </w:divBdr>
        </w:div>
        <w:div w:id="1887838376">
          <w:marLeft w:val="0"/>
          <w:marRight w:val="0"/>
          <w:marTop w:val="0"/>
          <w:marBottom w:val="0"/>
          <w:divBdr>
            <w:top w:val="none" w:sz="0" w:space="0" w:color="auto"/>
            <w:left w:val="none" w:sz="0" w:space="0" w:color="auto"/>
            <w:bottom w:val="none" w:sz="0" w:space="0" w:color="auto"/>
            <w:right w:val="none" w:sz="0" w:space="0" w:color="auto"/>
          </w:divBdr>
        </w:div>
        <w:div w:id="1370376793">
          <w:marLeft w:val="0"/>
          <w:marRight w:val="0"/>
          <w:marTop w:val="0"/>
          <w:marBottom w:val="0"/>
          <w:divBdr>
            <w:top w:val="none" w:sz="0" w:space="0" w:color="auto"/>
            <w:left w:val="none" w:sz="0" w:space="0" w:color="auto"/>
            <w:bottom w:val="none" w:sz="0" w:space="0" w:color="auto"/>
            <w:right w:val="none" w:sz="0" w:space="0" w:color="auto"/>
          </w:divBdr>
        </w:div>
        <w:div w:id="1770544791">
          <w:marLeft w:val="0"/>
          <w:marRight w:val="0"/>
          <w:marTop w:val="0"/>
          <w:marBottom w:val="0"/>
          <w:divBdr>
            <w:top w:val="none" w:sz="0" w:space="0" w:color="auto"/>
            <w:left w:val="none" w:sz="0" w:space="0" w:color="auto"/>
            <w:bottom w:val="none" w:sz="0" w:space="0" w:color="auto"/>
            <w:right w:val="none" w:sz="0" w:space="0" w:color="auto"/>
          </w:divBdr>
        </w:div>
        <w:div w:id="2105223482">
          <w:marLeft w:val="0"/>
          <w:marRight w:val="0"/>
          <w:marTop w:val="0"/>
          <w:marBottom w:val="0"/>
          <w:divBdr>
            <w:top w:val="none" w:sz="0" w:space="0" w:color="auto"/>
            <w:left w:val="none" w:sz="0" w:space="0" w:color="auto"/>
            <w:bottom w:val="none" w:sz="0" w:space="0" w:color="auto"/>
            <w:right w:val="none" w:sz="0" w:space="0" w:color="auto"/>
          </w:divBdr>
        </w:div>
        <w:div w:id="412435029">
          <w:marLeft w:val="0"/>
          <w:marRight w:val="0"/>
          <w:marTop w:val="0"/>
          <w:marBottom w:val="0"/>
          <w:divBdr>
            <w:top w:val="none" w:sz="0" w:space="0" w:color="auto"/>
            <w:left w:val="none" w:sz="0" w:space="0" w:color="auto"/>
            <w:bottom w:val="none" w:sz="0" w:space="0" w:color="auto"/>
            <w:right w:val="none" w:sz="0" w:space="0" w:color="auto"/>
          </w:divBdr>
        </w:div>
        <w:div w:id="1113133948">
          <w:marLeft w:val="0"/>
          <w:marRight w:val="0"/>
          <w:marTop w:val="0"/>
          <w:marBottom w:val="0"/>
          <w:divBdr>
            <w:top w:val="none" w:sz="0" w:space="0" w:color="auto"/>
            <w:left w:val="none" w:sz="0" w:space="0" w:color="auto"/>
            <w:bottom w:val="none" w:sz="0" w:space="0" w:color="auto"/>
            <w:right w:val="none" w:sz="0" w:space="0" w:color="auto"/>
          </w:divBdr>
        </w:div>
        <w:div w:id="422260277">
          <w:marLeft w:val="0"/>
          <w:marRight w:val="0"/>
          <w:marTop w:val="0"/>
          <w:marBottom w:val="0"/>
          <w:divBdr>
            <w:top w:val="none" w:sz="0" w:space="0" w:color="auto"/>
            <w:left w:val="none" w:sz="0" w:space="0" w:color="auto"/>
            <w:bottom w:val="none" w:sz="0" w:space="0" w:color="auto"/>
            <w:right w:val="none" w:sz="0" w:space="0" w:color="auto"/>
          </w:divBdr>
        </w:div>
        <w:div w:id="1287005561">
          <w:marLeft w:val="0"/>
          <w:marRight w:val="0"/>
          <w:marTop w:val="0"/>
          <w:marBottom w:val="0"/>
          <w:divBdr>
            <w:top w:val="none" w:sz="0" w:space="0" w:color="auto"/>
            <w:left w:val="none" w:sz="0" w:space="0" w:color="auto"/>
            <w:bottom w:val="none" w:sz="0" w:space="0" w:color="auto"/>
            <w:right w:val="none" w:sz="0" w:space="0" w:color="auto"/>
          </w:divBdr>
        </w:div>
        <w:div w:id="448821884">
          <w:marLeft w:val="0"/>
          <w:marRight w:val="0"/>
          <w:marTop w:val="0"/>
          <w:marBottom w:val="0"/>
          <w:divBdr>
            <w:top w:val="none" w:sz="0" w:space="0" w:color="auto"/>
            <w:left w:val="none" w:sz="0" w:space="0" w:color="auto"/>
            <w:bottom w:val="none" w:sz="0" w:space="0" w:color="auto"/>
            <w:right w:val="none" w:sz="0" w:space="0" w:color="auto"/>
          </w:divBdr>
        </w:div>
        <w:div w:id="346906541">
          <w:marLeft w:val="0"/>
          <w:marRight w:val="0"/>
          <w:marTop w:val="0"/>
          <w:marBottom w:val="0"/>
          <w:divBdr>
            <w:top w:val="none" w:sz="0" w:space="0" w:color="auto"/>
            <w:left w:val="none" w:sz="0" w:space="0" w:color="auto"/>
            <w:bottom w:val="none" w:sz="0" w:space="0" w:color="auto"/>
            <w:right w:val="none" w:sz="0" w:space="0" w:color="auto"/>
          </w:divBdr>
        </w:div>
        <w:div w:id="272709709">
          <w:marLeft w:val="0"/>
          <w:marRight w:val="0"/>
          <w:marTop w:val="0"/>
          <w:marBottom w:val="0"/>
          <w:divBdr>
            <w:top w:val="none" w:sz="0" w:space="0" w:color="auto"/>
            <w:left w:val="none" w:sz="0" w:space="0" w:color="auto"/>
            <w:bottom w:val="none" w:sz="0" w:space="0" w:color="auto"/>
            <w:right w:val="none" w:sz="0" w:space="0" w:color="auto"/>
          </w:divBdr>
        </w:div>
        <w:div w:id="2061972277">
          <w:marLeft w:val="0"/>
          <w:marRight w:val="0"/>
          <w:marTop w:val="0"/>
          <w:marBottom w:val="0"/>
          <w:divBdr>
            <w:top w:val="none" w:sz="0" w:space="0" w:color="auto"/>
            <w:left w:val="none" w:sz="0" w:space="0" w:color="auto"/>
            <w:bottom w:val="none" w:sz="0" w:space="0" w:color="auto"/>
            <w:right w:val="none" w:sz="0" w:space="0" w:color="auto"/>
          </w:divBdr>
        </w:div>
        <w:div w:id="415833537">
          <w:marLeft w:val="0"/>
          <w:marRight w:val="0"/>
          <w:marTop w:val="0"/>
          <w:marBottom w:val="0"/>
          <w:divBdr>
            <w:top w:val="none" w:sz="0" w:space="0" w:color="auto"/>
            <w:left w:val="none" w:sz="0" w:space="0" w:color="auto"/>
            <w:bottom w:val="none" w:sz="0" w:space="0" w:color="auto"/>
            <w:right w:val="none" w:sz="0" w:space="0" w:color="auto"/>
          </w:divBdr>
        </w:div>
        <w:div w:id="159274068">
          <w:marLeft w:val="0"/>
          <w:marRight w:val="0"/>
          <w:marTop w:val="0"/>
          <w:marBottom w:val="0"/>
          <w:divBdr>
            <w:top w:val="none" w:sz="0" w:space="0" w:color="auto"/>
            <w:left w:val="none" w:sz="0" w:space="0" w:color="auto"/>
            <w:bottom w:val="none" w:sz="0" w:space="0" w:color="auto"/>
            <w:right w:val="none" w:sz="0" w:space="0" w:color="auto"/>
          </w:divBdr>
        </w:div>
        <w:div w:id="1079061775">
          <w:marLeft w:val="0"/>
          <w:marRight w:val="0"/>
          <w:marTop w:val="0"/>
          <w:marBottom w:val="0"/>
          <w:divBdr>
            <w:top w:val="none" w:sz="0" w:space="0" w:color="auto"/>
            <w:left w:val="none" w:sz="0" w:space="0" w:color="auto"/>
            <w:bottom w:val="none" w:sz="0" w:space="0" w:color="auto"/>
            <w:right w:val="none" w:sz="0" w:space="0" w:color="auto"/>
          </w:divBdr>
        </w:div>
        <w:div w:id="753287197">
          <w:marLeft w:val="0"/>
          <w:marRight w:val="0"/>
          <w:marTop w:val="0"/>
          <w:marBottom w:val="0"/>
          <w:divBdr>
            <w:top w:val="none" w:sz="0" w:space="0" w:color="auto"/>
            <w:left w:val="none" w:sz="0" w:space="0" w:color="auto"/>
            <w:bottom w:val="none" w:sz="0" w:space="0" w:color="auto"/>
            <w:right w:val="none" w:sz="0" w:space="0" w:color="auto"/>
          </w:divBdr>
        </w:div>
        <w:div w:id="1069772177">
          <w:marLeft w:val="0"/>
          <w:marRight w:val="0"/>
          <w:marTop w:val="0"/>
          <w:marBottom w:val="0"/>
          <w:divBdr>
            <w:top w:val="none" w:sz="0" w:space="0" w:color="auto"/>
            <w:left w:val="none" w:sz="0" w:space="0" w:color="auto"/>
            <w:bottom w:val="none" w:sz="0" w:space="0" w:color="auto"/>
            <w:right w:val="none" w:sz="0" w:space="0" w:color="auto"/>
          </w:divBdr>
        </w:div>
        <w:div w:id="1841890286">
          <w:marLeft w:val="0"/>
          <w:marRight w:val="0"/>
          <w:marTop w:val="0"/>
          <w:marBottom w:val="0"/>
          <w:divBdr>
            <w:top w:val="none" w:sz="0" w:space="0" w:color="auto"/>
            <w:left w:val="none" w:sz="0" w:space="0" w:color="auto"/>
            <w:bottom w:val="none" w:sz="0" w:space="0" w:color="auto"/>
            <w:right w:val="none" w:sz="0" w:space="0" w:color="auto"/>
          </w:divBdr>
        </w:div>
        <w:div w:id="95642243">
          <w:marLeft w:val="0"/>
          <w:marRight w:val="0"/>
          <w:marTop w:val="0"/>
          <w:marBottom w:val="0"/>
          <w:divBdr>
            <w:top w:val="none" w:sz="0" w:space="0" w:color="auto"/>
            <w:left w:val="none" w:sz="0" w:space="0" w:color="auto"/>
            <w:bottom w:val="none" w:sz="0" w:space="0" w:color="auto"/>
            <w:right w:val="none" w:sz="0" w:space="0" w:color="auto"/>
          </w:divBdr>
          <w:divsChild>
            <w:div w:id="1474713266">
              <w:marLeft w:val="0"/>
              <w:marRight w:val="0"/>
              <w:marTop w:val="0"/>
              <w:marBottom w:val="0"/>
              <w:divBdr>
                <w:top w:val="none" w:sz="0" w:space="0" w:color="auto"/>
                <w:left w:val="none" w:sz="0" w:space="0" w:color="auto"/>
                <w:bottom w:val="none" w:sz="0" w:space="0" w:color="auto"/>
                <w:right w:val="none" w:sz="0" w:space="0" w:color="auto"/>
              </w:divBdr>
            </w:div>
            <w:div w:id="523595715">
              <w:marLeft w:val="0"/>
              <w:marRight w:val="0"/>
              <w:marTop w:val="0"/>
              <w:marBottom w:val="0"/>
              <w:divBdr>
                <w:top w:val="none" w:sz="0" w:space="0" w:color="auto"/>
                <w:left w:val="none" w:sz="0" w:space="0" w:color="auto"/>
                <w:bottom w:val="none" w:sz="0" w:space="0" w:color="auto"/>
                <w:right w:val="none" w:sz="0" w:space="0" w:color="auto"/>
              </w:divBdr>
            </w:div>
            <w:div w:id="816074851">
              <w:marLeft w:val="0"/>
              <w:marRight w:val="0"/>
              <w:marTop w:val="0"/>
              <w:marBottom w:val="0"/>
              <w:divBdr>
                <w:top w:val="none" w:sz="0" w:space="0" w:color="auto"/>
                <w:left w:val="none" w:sz="0" w:space="0" w:color="auto"/>
                <w:bottom w:val="none" w:sz="0" w:space="0" w:color="auto"/>
                <w:right w:val="none" w:sz="0" w:space="0" w:color="auto"/>
              </w:divBdr>
            </w:div>
          </w:divsChild>
        </w:div>
        <w:div w:id="818422202">
          <w:marLeft w:val="0"/>
          <w:marRight w:val="0"/>
          <w:marTop w:val="0"/>
          <w:marBottom w:val="0"/>
          <w:divBdr>
            <w:top w:val="none" w:sz="0" w:space="0" w:color="auto"/>
            <w:left w:val="none" w:sz="0" w:space="0" w:color="auto"/>
            <w:bottom w:val="none" w:sz="0" w:space="0" w:color="auto"/>
            <w:right w:val="none" w:sz="0" w:space="0" w:color="auto"/>
          </w:divBdr>
          <w:divsChild>
            <w:div w:id="897127411">
              <w:marLeft w:val="0"/>
              <w:marRight w:val="0"/>
              <w:marTop w:val="0"/>
              <w:marBottom w:val="0"/>
              <w:divBdr>
                <w:top w:val="none" w:sz="0" w:space="0" w:color="auto"/>
                <w:left w:val="none" w:sz="0" w:space="0" w:color="auto"/>
                <w:bottom w:val="none" w:sz="0" w:space="0" w:color="auto"/>
                <w:right w:val="none" w:sz="0" w:space="0" w:color="auto"/>
              </w:divBdr>
            </w:div>
            <w:div w:id="1899590911">
              <w:marLeft w:val="0"/>
              <w:marRight w:val="0"/>
              <w:marTop w:val="0"/>
              <w:marBottom w:val="0"/>
              <w:divBdr>
                <w:top w:val="none" w:sz="0" w:space="0" w:color="auto"/>
                <w:left w:val="none" w:sz="0" w:space="0" w:color="auto"/>
                <w:bottom w:val="none" w:sz="0" w:space="0" w:color="auto"/>
                <w:right w:val="none" w:sz="0" w:space="0" w:color="auto"/>
              </w:divBdr>
            </w:div>
            <w:div w:id="364716208">
              <w:marLeft w:val="0"/>
              <w:marRight w:val="0"/>
              <w:marTop w:val="0"/>
              <w:marBottom w:val="0"/>
              <w:divBdr>
                <w:top w:val="none" w:sz="0" w:space="0" w:color="auto"/>
                <w:left w:val="none" w:sz="0" w:space="0" w:color="auto"/>
                <w:bottom w:val="none" w:sz="0" w:space="0" w:color="auto"/>
                <w:right w:val="none" w:sz="0" w:space="0" w:color="auto"/>
              </w:divBdr>
            </w:div>
            <w:div w:id="139271490">
              <w:marLeft w:val="0"/>
              <w:marRight w:val="0"/>
              <w:marTop w:val="0"/>
              <w:marBottom w:val="0"/>
              <w:divBdr>
                <w:top w:val="none" w:sz="0" w:space="0" w:color="auto"/>
                <w:left w:val="none" w:sz="0" w:space="0" w:color="auto"/>
                <w:bottom w:val="none" w:sz="0" w:space="0" w:color="auto"/>
                <w:right w:val="none" w:sz="0" w:space="0" w:color="auto"/>
              </w:divBdr>
            </w:div>
            <w:div w:id="1732459192">
              <w:marLeft w:val="0"/>
              <w:marRight w:val="0"/>
              <w:marTop w:val="0"/>
              <w:marBottom w:val="0"/>
              <w:divBdr>
                <w:top w:val="none" w:sz="0" w:space="0" w:color="auto"/>
                <w:left w:val="none" w:sz="0" w:space="0" w:color="auto"/>
                <w:bottom w:val="none" w:sz="0" w:space="0" w:color="auto"/>
                <w:right w:val="none" w:sz="0" w:space="0" w:color="auto"/>
              </w:divBdr>
            </w:div>
          </w:divsChild>
        </w:div>
        <w:div w:id="1027146538">
          <w:marLeft w:val="0"/>
          <w:marRight w:val="0"/>
          <w:marTop w:val="0"/>
          <w:marBottom w:val="0"/>
          <w:divBdr>
            <w:top w:val="none" w:sz="0" w:space="0" w:color="auto"/>
            <w:left w:val="none" w:sz="0" w:space="0" w:color="auto"/>
            <w:bottom w:val="none" w:sz="0" w:space="0" w:color="auto"/>
            <w:right w:val="none" w:sz="0" w:space="0" w:color="auto"/>
          </w:divBdr>
          <w:divsChild>
            <w:div w:id="1909609608">
              <w:marLeft w:val="0"/>
              <w:marRight w:val="0"/>
              <w:marTop w:val="0"/>
              <w:marBottom w:val="0"/>
              <w:divBdr>
                <w:top w:val="none" w:sz="0" w:space="0" w:color="auto"/>
                <w:left w:val="none" w:sz="0" w:space="0" w:color="auto"/>
                <w:bottom w:val="none" w:sz="0" w:space="0" w:color="auto"/>
                <w:right w:val="none" w:sz="0" w:space="0" w:color="auto"/>
              </w:divBdr>
            </w:div>
            <w:div w:id="430053071">
              <w:marLeft w:val="0"/>
              <w:marRight w:val="0"/>
              <w:marTop w:val="0"/>
              <w:marBottom w:val="0"/>
              <w:divBdr>
                <w:top w:val="none" w:sz="0" w:space="0" w:color="auto"/>
                <w:left w:val="none" w:sz="0" w:space="0" w:color="auto"/>
                <w:bottom w:val="none" w:sz="0" w:space="0" w:color="auto"/>
                <w:right w:val="none" w:sz="0" w:space="0" w:color="auto"/>
              </w:divBdr>
            </w:div>
            <w:div w:id="274289156">
              <w:marLeft w:val="0"/>
              <w:marRight w:val="0"/>
              <w:marTop w:val="0"/>
              <w:marBottom w:val="0"/>
              <w:divBdr>
                <w:top w:val="none" w:sz="0" w:space="0" w:color="auto"/>
                <w:left w:val="none" w:sz="0" w:space="0" w:color="auto"/>
                <w:bottom w:val="none" w:sz="0" w:space="0" w:color="auto"/>
                <w:right w:val="none" w:sz="0" w:space="0" w:color="auto"/>
              </w:divBdr>
            </w:div>
            <w:div w:id="1172451923">
              <w:marLeft w:val="0"/>
              <w:marRight w:val="0"/>
              <w:marTop w:val="0"/>
              <w:marBottom w:val="0"/>
              <w:divBdr>
                <w:top w:val="none" w:sz="0" w:space="0" w:color="auto"/>
                <w:left w:val="none" w:sz="0" w:space="0" w:color="auto"/>
                <w:bottom w:val="none" w:sz="0" w:space="0" w:color="auto"/>
                <w:right w:val="none" w:sz="0" w:space="0" w:color="auto"/>
              </w:divBdr>
            </w:div>
          </w:divsChild>
        </w:div>
        <w:div w:id="101923213">
          <w:marLeft w:val="0"/>
          <w:marRight w:val="0"/>
          <w:marTop w:val="0"/>
          <w:marBottom w:val="0"/>
          <w:divBdr>
            <w:top w:val="none" w:sz="0" w:space="0" w:color="auto"/>
            <w:left w:val="none" w:sz="0" w:space="0" w:color="auto"/>
            <w:bottom w:val="none" w:sz="0" w:space="0" w:color="auto"/>
            <w:right w:val="none" w:sz="0" w:space="0" w:color="auto"/>
          </w:divBdr>
          <w:divsChild>
            <w:div w:id="1884557638">
              <w:marLeft w:val="0"/>
              <w:marRight w:val="0"/>
              <w:marTop w:val="0"/>
              <w:marBottom w:val="0"/>
              <w:divBdr>
                <w:top w:val="none" w:sz="0" w:space="0" w:color="auto"/>
                <w:left w:val="none" w:sz="0" w:space="0" w:color="auto"/>
                <w:bottom w:val="none" w:sz="0" w:space="0" w:color="auto"/>
                <w:right w:val="none" w:sz="0" w:space="0" w:color="auto"/>
              </w:divBdr>
            </w:div>
            <w:div w:id="891499023">
              <w:marLeft w:val="0"/>
              <w:marRight w:val="0"/>
              <w:marTop w:val="0"/>
              <w:marBottom w:val="0"/>
              <w:divBdr>
                <w:top w:val="none" w:sz="0" w:space="0" w:color="auto"/>
                <w:left w:val="none" w:sz="0" w:space="0" w:color="auto"/>
                <w:bottom w:val="none" w:sz="0" w:space="0" w:color="auto"/>
                <w:right w:val="none" w:sz="0" w:space="0" w:color="auto"/>
              </w:divBdr>
            </w:div>
            <w:div w:id="158665539">
              <w:marLeft w:val="0"/>
              <w:marRight w:val="0"/>
              <w:marTop w:val="0"/>
              <w:marBottom w:val="0"/>
              <w:divBdr>
                <w:top w:val="none" w:sz="0" w:space="0" w:color="auto"/>
                <w:left w:val="none" w:sz="0" w:space="0" w:color="auto"/>
                <w:bottom w:val="none" w:sz="0" w:space="0" w:color="auto"/>
                <w:right w:val="none" w:sz="0" w:space="0" w:color="auto"/>
              </w:divBdr>
            </w:div>
            <w:div w:id="605308056">
              <w:marLeft w:val="0"/>
              <w:marRight w:val="0"/>
              <w:marTop w:val="0"/>
              <w:marBottom w:val="0"/>
              <w:divBdr>
                <w:top w:val="none" w:sz="0" w:space="0" w:color="auto"/>
                <w:left w:val="none" w:sz="0" w:space="0" w:color="auto"/>
                <w:bottom w:val="none" w:sz="0" w:space="0" w:color="auto"/>
                <w:right w:val="none" w:sz="0" w:space="0" w:color="auto"/>
              </w:divBdr>
            </w:div>
          </w:divsChild>
        </w:div>
        <w:div w:id="2079091640">
          <w:marLeft w:val="0"/>
          <w:marRight w:val="0"/>
          <w:marTop w:val="0"/>
          <w:marBottom w:val="0"/>
          <w:divBdr>
            <w:top w:val="none" w:sz="0" w:space="0" w:color="auto"/>
            <w:left w:val="none" w:sz="0" w:space="0" w:color="auto"/>
            <w:bottom w:val="none" w:sz="0" w:space="0" w:color="auto"/>
            <w:right w:val="none" w:sz="0" w:space="0" w:color="auto"/>
          </w:divBdr>
        </w:div>
        <w:div w:id="211968753">
          <w:marLeft w:val="0"/>
          <w:marRight w:val="0"/>
          <w:marTop w:val="0"/>
          <w:marBottom w:val="0"/>
          <w:divBdr>
            <w:top w:val="none" w:sz="0" w:space="0" w:color="auto"/>
            <w:left w:val="none" w:sz="0" w:space="0" w:color="auto"/>
            <w:bottom w:val="none" w:sz="0" w:space="0" w:color="auto"/>
            <w:right w:val="none" w:sz="0" w:space="0" w:color="auto"/>
          </w:divBdr>
        </w:div>
        <w:div w:id="1764450325">
          <w:marLeft w:val="0"/>
          <w:marRight w:val="0"/>
          <w:marTop w:val="0"/>
          <w:marBottom w:val="0"/>
          <w:divBdr>
            <w:top w:val="none" w:sz="0" w:space="0" w:color="auto"/>
            <w:left w:val="none" w:sz="0" w:space="0" w:color="auto"/>
            <w:bottom w:val="none" w:sz="0" w:space="0" w:color="auto"/>
            <w:right w:val="none" w:sz="0" w:space="0" w:color="auto"/>
          </w:divBdr>
        </w:div>
        <w:div w:id="918178631">
          <w:marLeft w:val="0"/>
          <w:marRight w:val="0"/>
          <w:marTop w:val="0"/>
          <w:marBottom w:val="0"/>
          <w:divBdr>
            <w:top w:val="none" w:sz="0" w:space="0" w:color="auto"/>
            <w:left w:val="none" w:sz="0" w:space="0" w:color="auto"/>
            <w:bottom w:val="none" w:sz="0" w:space="0" w:color="auto"/>
            <w:right w:val="none" w:sz="0" w:space="0" w:color="auto"/>
          </w:divBdr>
        </w:div>
        <w:div w:id="1912542687">
          <w:marLeft w:val="0"/>
          <w:marRight w:val="0"/>
          <w:marTop w:val="0"/>
          <w:marBottom w:val="0"/>
          <w:divBdr>
            <w:top w:val="none" w:sz="0" w:space="0" w:color="auto"/>
            <w:left w:val="none" w:sz="0" w:space="0" w:color="auto"/>
            <w:bottom w:val="none" w:sz="0" w:space="0" w:color="auto"/>
            <w:right w:val="none" w:sz="0" w:space="0" w:color="auto"/>
          </w:divBdr>
        </w:div>
        <w:div w:id="461580364">
          <w:marLeft w:val="0"/>
          <w:marRight w:val="0"/>
          <w:marTop w:val="0"/>
          <w:marBottom w:val="0"/>
          <w:divBdr>
            <w:top w:val="none" w:sz="0" w:space="0" w:color="auto"/>
            <w:left w:val="none" w:sz="0" w:space="0" w:color="auto"/>
            <w:bottom w:val="none" w:sz="0" w:space="0" w:color="auto"/>
            <w:right w:val="none" w:sz="0" w:space="0" w:color="auto"/>
          </w:divBdr>
        </w:div>
        <w:div w:id="1835535335">
          <w:marLeft w:val="0"/>
          <w:marRight w:val="0"/>
          <w:marTop w:val="0"/>
          <w:marBottom w:val="0"/>
          <w:divBdr>
            <w:top w:val="none" w:sz="0" w:space="0" w:color="auto"/>
            <w:left w:val="none" w:sz="0" w:space="0" w:color="auto"/>
            <w:bottom w:val="none" w:sz="0" w:space="0" w:color="auto"/>
            <w:right w:val="none" w:sz="0" w:space="0" w:color="auto"/>
          </w:divBdr>
        </w:div>
        <w:div w:id="424158648">
          <w:marLeft w:val="0"/>
          <w:marRight w:val="0"/>
          <w:marTop w:val="0"/>
          <w:marBottom w:val="0"/>
          <w:divBdr>
            <w:top w:val="none" w:sz="0" w:space="0" w:color="auto"/>
            <w:left w:val="none" w:sz="0" w:space="0" w:color="auto"/>
            <w:bottom w:val="none" w:sz="0" w:space="0" w:color="auto"/>
            <w:right w:val="none" w:sz="0" w:space="0" w:color="auto"/>
          </w:divBdr>
        </w:div>
        <w:div w:id="244459906">
          <w:marLeft w:val="0"/>
          <w:marRight w:val="0"/>
          <w:marTop w:val="0"/>
          <w:marBottom w:val="0"/>
          <w:divBdr>
            <w:top w:val="none" w:sz="0" w:space="0" w:color="auto"/>
            <w:left w:val="none" w:sz="0" w:space="0" w:color="auto"/>
            <w:bottom w:val="none" w:sz="0" w:space="0" w:color="auto"/>
            <w:right w:val="none" w:sz="0" w:space="0" w:color="auto"/>
          </w:divBdr>
        </w:div>
        <w:div w:id="1903252488">
          <w:marLeft w:val="0"/>
          <w:marRight w:val="0"/>
          <w:marTop w:val="0"/>
          <w:marBottom w:val="0"/>
          <w:divBdr>
            <w:top w:val="none" w:sz="0" w:space="0" w:color="auto"/>
            <w:left w:val="none" w:sz="0" w:space="0" w:color="auto"/>
            <w:bottom w:val="none" w:sz="0" w:space="0" w:color="auto"/>
            <w:right w:val="none" w:sz="0" w:space="0" w:color="auto"/>
          </w:divBdr>
        </w:div>
        <w:div w:id="1328482955">
          <w:marLeft w:val="0"/>
          <w:marRight w:val="0"/>
          <w:marTop w:val="0"/>
          <w:marBottom w:val="0"/>
          <w:divBdr>
            <w:top w:val="none" w:sz="0" w:space="0" w:color="auto"/>
            <w:left w:val="none" w:sz="0" w:space="0" w:color="auto"/>
            <w:bottom w:val="none" w:sz="0" w:space="0" w:color="auto"/>
            <w:right w:val="none" w:sz="0" w:space="0" w:color="auto"/>
          </w:divBdr>
        </w:div>
        <w:div w:id="2021079585">
          <w:marLeft w:val="0"/>
          <w:marRight w:val="0"/>
          <w:marTop w:val="0"/>
          <w:marBottom w:val="0"/>
          <w:divBdr>
            <w:top w:val="none" w:sz="0" w:space="0" w:color="auto"/>
            <w:left w:val="none" w:sz="0" w:space="0" w:color="auto"/>
            <w:bottom w:val="none" w:sz="0" w:space="0" w:color="auto"/>
            <w:right w:val="none" w:sz="0" w:space="0" w:color="auto"/>
          </w:divBdr>
        </w:div>
        <w:div w:id="672683229">
          <w:marLeft w:val="0"/>
          <w:marRight w:val="0"/>
          <w:marTop w:val="0"/>
          <w:marBottom w:val="0"/>
          <w:divBdr>
            <w:top w:val="none" w:sz="0" w:space="0" w:color="auto"/>
            <w:left w:val="none" w:sz="0" w:space="0" w:color="auto"/>
            <w:bottom w:val="none" w:sz="0" w:space="0" w:color="auto"/>
            <w:right w:val="none" w:sz="0" w:space="0" w:color="auto"/>
          </w:divBdr>
        </w:div>
        <w:div w:id="1432317140">
          <w:marLeft w:val="0"/>
          <w:marRight w:val="0"/>
          <w:marTop w:val="0"/>
          <w:marBottom w:val="0"/>
          <w:divBdr>
            <w:top w:val="none" w:sz="0" w:space="0" w:color="auto"/>
            <w:left w:val="none" w:sz="0" w:space="0" w:color="auto"/>
            <w:bottom w:val="none" w:sz="0" w:space="0" w:color="auto"/>
            <w:right w:val="none" w:sz="0" w:space="0" w:color="auto"/>
          </w:divBdr>
        </w:div>
        <w:div w:id="446579582">
          <w:marLeft w:val="0"/>
          <w:marRight w:val="0"/>
          <w:marTop w:val="0"/>
          <w:marBottom w:val="0"/>
          <w:divBdr>
            <w:top w:val="none" w:sz="0" w:space="0" w:color="auto"/>
            <w:left w:val="none" w:sz="0" w:space="0" w:color="auto"/>
            <w:bottom w:val="none" w:sz="0" w:space="0" w:color="auto"/>
            <w:right w:val="none" w:sz="0" w:space="0" w:color="auto"/>
          </w:divBdr>
        </w:div>
        <w:div w:id="926499258">
          <w:marLeft w:val="0"/>
          <w:marRight w:val="0"/>
          <w:marTop w:val="0"/>
          <w:marBottom w:val="0"/>
          <w:divBdr>
            <w:top w:val="none" w:sz="0" w:space="0" w:color="auto"/>
            <w:left w:val="none" w:sz="0" w:space="0" w:color="auto"/>
            <w:bottom w:val="none" w:sz="0" w:space="0" w:color="auto"/>
            <w:right w:val="none" w:sz="0" w:space="0" w:color="auto"/>
          </w:divBdr>
          <w:divsChild>
            <w:div w:id="1234199816">
              <w:marLeft w:val="0"/>
              <w:marRight w:val="0"/>
              <w:marTop w:val="0"/>
              <w:marBottom w:val="0"/>
              <w:divBdr>
                <w:top w:val="none" w:sz="0" w:space="0" w:color="auto"/>
                <w:left w:val="none" w:sz="0" w:space="0" w:color="auto"/>
                <w:bottom w:val="none" w:sz="0" w:space="0" w:color="auto"/>
                <w:right w:val="none" w:sz="0" w:space="0" w:color="auto"/>
              </w:divBdr>
            </w:div>
            <w:div w:id="332683821">
              <w:marLeft w:val="0"/>
              <w:marRight w:val="0"/>
              <w:marTop w:val="0"/>
              <w:marBottom w:val="0"/>
              <w:divBdr>
                <w:top w:val="none" w:sz="0" w:space="0" w:color="auto"/>
                <w:left w:val="none" w:sz="0" w:space="0" w:color="auto"/>
                <w:bottom w:val="none" w:sz="0" w:space="0" w:color="auto"/>
                <w:right w:val="none" w:sz="0" w:space="0" w:color="auto"/>
              </w:divBdr>
            </w:div>
            <w:div w:id="439036413">
              <w:marLeft w:val="0"/>
              <w:marRight w:val="0"/>
              <w:marTop w:val="0"/>
              <w:marBottom w:val="0"/>
              <w:divBdr>
                <w:top w:val="none" w:sz="0" w:space="0" w:color="auto"/>
                <w:left w:val="none" w:sz="0" w:space="0" w:color="auto"/>
                <w:bottom w:val="none" w:sz="0" w:space="0" w:color="auto"/>
                <w:right w:val="none" w:sz="0" w:space="0" w:color="auto"/>
              </w:divBdr>
            </w:div>
            <w:div w:id="1712413015">
              <w:marLeft w:val="0"/>
              <w:marRight w:val="0"/>
              <w:marTop w:val="0"/>
              <w:marBottom w:val="0"/>
              <w:divBdr>
                <w:top w:val="none" w:sz="0" w:space="0" w:color="auto"/>
                <w:left w:val="none" w:sz="0" w:space="0" w:color="auto"/>
                <w:bottom w:val="none" w:sz="0" w:space="0" w:color="auto"/>
                <w:right w:val="none" w:sz="0" w:space="0" w:color="auto"/>
              </w:divBdr>
            </w:div>
            <w:div w:id="261886502">
              <w:marLeft w:val="0"/>
              <w:marRight w:val="0"/>
              <w:marTop w:val="0"/>
              <w:marBottom w:val="0"/>
              <w:divBdr>
                <w:top w:val="none" w:sz="0" w:space="0" w:color="auto"/>
                <w:left w:val="none" w:sz="0" w:space="0" w:color="auto"/>
                <w:bottom w:val="none" w:sz="0" w:space="0" w:color="auto"/>
                <w:right w:val="none" w:sz="0" w:space="0" w:color="auto"/>
              </w:divBdr>
            </w:div>
          </w:divsChild>
        </w:div>
        <w:div w:id="1806311993">
          <w:marLeft w:val="0"/>
          <w:marRight w:val="0"/>
          <w:marTop w:val="0"/>
          <w:marBottom w:val="0"/>
          <w:divBdr>
            <w:top w:val="none" w:sz="0" w:space="0" w:color="auto"/>
            <w:left w:val="none" w:sz="0" w:space="0" w:color="auto"/>
            <w:bottom w:val="none" w:sz="0" w:space="0" w:color="auto"/>
            <w:right w:val="none" w:sz="0" w:space="0" w:color="auto"/>
          </w:divBdr>
          <w:divsChild>
            <w:div w:id="550532831">
              <w:marLeft w:val="0"/>
              <w:marRight w:val="0"/>
              <w:marTop w:val="0"/>
              <w:marBottom w:val="0"/>
              <w:divBdr>
                <w:top w:val="none" w:sz="0" w:space="0" w:color="auto"/>
                <w:left w:val="none" w:sz="0" w:space="0" w:color="auto"/>
                <w:bottom w:val="none" w:sz="0" w:space="0" w:color="auto"/>
                <w:right w:val="none" w:sz="0" w:space="0" w:color="auto"/>
              </w:divBdr>
            </w:div>
            <w:div w:id="150415430">
              <w:marLeft w:val="0"/>
              <w:marRight w:val="0"/>
              <w:marTop w:val="0"/>
              <w:marBottom w:val="0"/>
              <w:divBdr>
                <w:top w:val="none" w:sz="0" w:space="0" w:color="auto"/>
                <w:left w:val="none" w:sz="0" w:space="0" w:color="auto"/>
                <w:bottom w:val="none" w:sz="0" w:space="0" w:color="auto"/>
                <w:right w:val="none" w:sz="0" w:space="0" w:color="auto"/>
              </w:divBdr>
            </w:div>
            <w:div w:id="222642165">
              <w:marLeft w:val="0"/>
              <w:marRight w:val="0"/>
              <w:marTop w:val="0"/>
              <w:marBottom w:val="0"/>
              <w:divBdr>
                <w:top w:val="none" w:sz="0" w:space="0" w:color="auto"/>
                <w:left w:val="none" w:sz="0" w:space="0" w:color="auto"/>
                <w:bottom w:val="none" w:sz="0" w:space="0" w:color="auto"/>
                <w:right w:val="none" w:sz="0" w:space="0" w:color="auto"/>
              </w:divBdr>
            </w:div>
            <w:div w:id="1208760469">
              <w:marLeft w:val="0"/>
              <w:marRight w:val="0"/>
              <w:marTop w:val="0"/>
              <w:marBottom w:val="0"/>
              <w:divBdr>
                <w:top w:val="none" w:sz="0" w:space="0" w:color="auto"/>
                <w:left w:val="none" w:sz="0" w:space="0" w:color="auto"/>
                <w:bottom w:val="none" w:sz="0" w:space="0" w:color="auto"/>
                <w:right w:val="none" w:sz="0" w:space="0" w:color="auto"/>
              </w:divBdr>
            </w:div>
            <w:div w:id="1256129319">
              <w:marLeft w:val="0"/>
              <w:marRight w:val="0"/>
              <w:marTop w:val="0"/>
              <w:marBottom w:val="0"/>
              <w:divBdr>
                <w:top w:val="none" w:sz="0" w:space="0" w:color="auto"/>
                <w:left w:val="none" w:sz="0" w:space="0" w:color="auto"/>
                <w:bottom w:val="none" w:sz="0" w:space="0" w:color="auto"/>
                <w:right w:val="none" w:sz="0" w:space="0" w:color="auto"/>
              </w:divBdr>
            </w:div>
          </w:divsChild>
        </w:div>
        <w:div w:id="591165347">
          <w:marLeft w:val="0"/>
          <w:marRight w:val="0"/>
          <w:marTop w:val="0"/>
          <w:marBottom w:val="0"/>
          <w:divBdr>
            <w:top w:val="none" w:sz="0" w:space="0" w:color="auto"/>
            <w:left w:val="none" w:sz="0" w:space="0" w:color="auto"/>
            <w:bottom w:val="none" w:sz="0" w:space="0" w:color="auto"/>
            <w:right w:val="none" w:sz="0" w:space="0" w:color="auto"/>
          </w:divBdr>
          <w:divsChild>
            <w:div w:id="549849312">
              <w:marLeft w:val="0"/>
              <w:marRight w:val="0"/>
              <w:marTop w:val="0"/>
              <w:marBottom w:val="0"/>
              <w:divBdr>
                <w:top w:val="none" w:sz="0" w:space="0" w:color="auto"/>
                <w:left w:val="none" w:sz="0" w:space="0" w:color="auto"/>
                <w:bottom w:val="none" w:sz="0" w:space="0" w:color="auto"/>
                <w:right w:val="none" w:sz="0" w:space="0" w:color="auto"/>
              </w:divBdr>
            </w:div>
            <w:div w:id="161162358">
              <w:marLeft w:val="0"/>
              <w:marRight w:val="0"/>
              <w:marTop w:val="0"/>
              <w:marBottom w:val="0"/>
              <w:divBdr>
                <w:top w:val="none" w:sz="0" w:space="0" w:color="auto"/>
                <w:left w:val="none" w:sz="0" w:space="0" w:color="auto"/>
                <w:bottom w:val="none" w:sz="0" w:space="0" w:color="auto"/>
                <w:right w:val="none" w:sz="0" w:space="0" w:color="auto"/>
              </w:divBdr>
            </w:div>
            <w:div w:id="1521233605">
              <w:marLeft w:val="0"/>
              <w:marRight w:val="0"/>
              <w:marTop w:val="0"/>
              <w:marBottom w:val="0"/>
              <w:divBdr>
                <w:top w:val="none" w:sz="0" w:space="0" w:color="auto"/>
                <w:left w:val="none" w:sz="0" w:space="0" w:color="auto"/>
                <w:bottom w:val="none" w:sz="0" w:space="0" w:color="auto"/>
                <w:right w:val="none" w:sz="0" w:space="0" w:color="auto"/>
              </w:divBdr>
            </w:div>
            <w:div w:id="1385787154">
              <w:marLeft w:val="0"/>
              <w:marRight w:val="0"/>
              <w:marTop w:val="0"/>
              <w:marBottom w:val="0"/>
              <w:divBdr>
                <w:top w:val="none" w:sz="0" w:space="0" w:color="auto"/>
                <w:left w:val="none" w:sz="0" w:space="0" w:color="auto"/>
                <w:bottom w:val="none" w:sz="0" w:space="0" w:color="auto"/>
                <w:right w:val="none" w:sz="0" w:space="0" w:color="auto"/>
              </w:divBdr>
            </w:div>
            <w:div w:id="556744336">
              <w:marLeft w:val="0"/>
              <w:marRight w:val="0"/>
              <w:marTop w:val="0"/>
              <w:marBottom w:val="0"/>
              <w:divBdr>
                <w:top w:val="none" w:sz="0" w:space="0" w:color="auto"/>
                <w:left w:val="none" w:sz="0" w:space="0" w:color="auto"/>
                <w:bottom w:val="none" w:sz="0" w:space="0" w:color="auto"/>
                <w:right w:val="none" w:sz="0" w:space="0" w:color="auto"/>
              </w:divBdr>
            </w:div>
          </w:divsChild>
        </w:div>
        <w:div w:id="1638142539">
          <w:marLeft w:val="0"/>
          <w:marRight w:val="0"/>
          <w:marTop w:val="0"/>
          <w:marBottom w:val="0"/>
          <w:divBdr>
            <w:top w:val="none" w:sz="0" w:space="0" w:color="auto"/>
            <w:left w:val="none" w:sz="0" w:space="0" w:color="auto"/>
            <w:bottom w:val="none" w:sz="0" w:space="0" w:color="auto"/>
            <w:right w:val="none" w:sz="0" w:space="0" w:color="auto"/>
          </w:divBdr>
        </w:div>
        <w:div w:id="1590387021">
          <w:marLeft w:val="0"/>
          <w:marRight w:val="0"/>
          <w:marTop w:val="0"/>
          <w:marBottom w:val="0"/>
          <w:divBdr>
            <w:top w:val="none" w:sz="0" w:space="0" w:color="auto"/>
            <w:left w:val="none" w:sz="0" w:space="0" w:color="auto"/>
            <w:bottom w:val="none" w:sz="0" w:space="0" w:color="auto"/>
            <w:right w:val="none" w:sz="0" w:space="0" w:color="auto"/>
          </w:divBdr>
        </w:div>
        <w:div w:id="2026401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nyborg@bechbruu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mmune@nyborg.dk%20HYPERLINK%20%22mailto:kommune@nyborg.d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tilsynet.dk/" TargetMode="External"/><Relationship Id="rId5" Type="http://schemas.openxmlformats.org/officeDocument/2006/relationships/footnotes" Target="footnotes.xml"/><Relationship Id="rId10" Type="http://schemas.openxmlformats.org/officeDocument/2006/relationships/hyperlink" Target="https://www.nyborg.dk/da/om-kommunen/databeskyttelse/privatlivspolitik/" TargetMode="External"/><Relationship Id="rId4" Type="http://schemas.openxmlformats.org/officeDocument/2006/relationships/webSettings" Target="webSettings.xml"/><Relationship Id="rId9" Type="http://schemas.openxmlformats.org/officeDocument/2006/relationships/hyperlink" Target="https://dpo.bechbruun.com/nyb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nyborg.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855</Words>
  <Characters>5218</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Majbrit Pedersen Schou</dc:creator>
  <cp:keywords/>
  <dc:description/>
  <cp:lastModifiedBy>Helena Majbrit Pedersen Schou</cp:lastModifiedBy>
  <cp:revision>2</cp:revision>
  <dcterms:created xsi:type="dcterms:W3CDTF">2023-09-11T12:45:00Z</dcterms:created>
  <dcterms:modified xsi:type="dcterms:W3CDTF">2023-09-11T12:45:00Z</dcterms:modified>
</cp:coreProperties>
</file>