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F954" w14:textId="77777777" w:rsidR="00B961FF" w:rsidRDefault="004464A1">
      <w:r>
        <w:t>F</w:t>
      </w:r>
      <w:r w:rsidR="00B961FF">
        <w:t xml:space="preserve">erie udover 4 uger (5. ferieuge) </w:t>
      </w:r>
      <w:r>
        <w:t xml:space="preserve">aftales </w:t>
      </w:r>
      <w:r w:rsidR="00917DEF">
        <w:t>hermed overført.</w:t>
      </w:r>
    </w:p>
    <w:p w14:paraId="54ABECC6" w14:textId="77777777" w:rsidR="0000498C" w:rsidRDefault="0000498C" w:rsidP="0000498C">
      <w:r>
        <w:t>Overført ferie varsles og afholdes som restferie.</w:t>
      </w:r>
    </w:p>
    <w:p w14:paraId="62A738ED" w14:textId="77777777" w:rsidR="00EF3C71" w:rsidRDefault="00EF3C71"/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678"/>
      </w:tblGrid>
      <w:tr w:rsidR="00831E70" w14:paraId="5B057485" w14:textId="77777777" w:rsidTr="00831E70">
        <w:trPr>
          <w:cantSplit/>
          <w:trHeight w:val="81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43FC380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Arbejdsgiver/arbejdssted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3BD273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6043AD6C" w14:textId="77777777" w:rsidTr="00831E70">
        <w:trPr>
          <w:cantSplit/>
          <w:trHeight w:val="35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53FDFC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16646D2E" w14:textId="77777777" w:rsidTr="00831E70">
        <w:trPr>
          <w:cantSplit/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F60F243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Medarbejder</w:t>
            </w:r>
            <w:r>
              <w:rPr>
                <w:sz w:val="18"/>
                <w:szCs w:val="18"/>
              </w:rPr>
              <w:t xml:space="preserve"> (navn)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3AA8A3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64F83CE9" w14:textId="77777777" w:rsidTr="00831E70">
        <w:trPr>
          <w:cantSplit/>
          <w:trHeight w:val="26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BD29C5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3C607D5B" w14:textId="77777777" w:rsidTr="00831E70">
        <w:trPr>
          <w:cantSplit/>
          <w:trHeight w:val="46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45A863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Cpr.nr.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59AD76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</w:p>
        </w:tc>
      </w:tr>
    </w:tbl>
    <w:p w14:paraId="5CB5DEB4" w14:textId="77777777" w:rsidR="00831E70" w:rsidRDefault="00831E70"/>
    <w:p w14:paraId="482D86A4" w14:textId="77777777" w:rsidR="002961B9" w:rsidRPr="00740EC6" w:rsidRDefault="002961B9" w:rsidP="00DE45CC">
      <w:pPr>
        <w:spacing w:line="240" w:lineRule="auto"/>
        <w:rPr>
          <w:sz w:val="16"/>
          <w:szCs w:val="16"/>
        </w:rPr>
      </w:pPr>
    </w:p>
    <w:tbl>
      <w:tblPr>
        <w:tblW w:w="35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</w:tblGrid>
      <w:tr w:rsidR="00DE45CC" w14:paraId="494A55A0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159326F6" w14:textId="77777777" w:rsidR="00DE45CC" w:rsidRPr="00830372" w:rsidRDefault="004464A1" w:rsidP="00917DEF">
            <w:pPr>
              <w:spacing w:line="280" w:lineRule="atLeast"/>
              <w:rPr>
                <w:b/>
                <w:szCs w:val="20"/>
              </w:rPr>
            </w:pPr>
            <w:r>
              <w:rPr>
                <w:b/>
                <w:szCs w:val="20"/>
              </w:rPr>
              <w:t>Overførsel</w:t>
            </w:r>
            <w:r w:rsidR="00DE45CC">
              <w:rPr>
                <w:b/>
                <w:szCs w:val="20"/>
              </w:rPr>
              <w:t xml:space="preserve"> af </w:t>
            </w:r>
            <w:r w:rsidR="00917DEF">
              <w:rPr>
                <w:b/>
                <w:szCs w:val="20"/>
              </w:rPr>
              <w:t xml:space="preserve">ferie ud over 4 uger </w:t>
            </w:r>
          </w:p>
        </w:tc>
      </w:tr>
      <w:tr w:rsidR="00831E70" w14:paraId="39ED2AA8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C60C" w14:textId="77777777" w:rsidR="00831E70" w:rsidRPr="00DE45CC" w:rsidRDefault="00831E70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Antal ferietimer</w:t>
            </w:r>
          </w:p>
          <w:p w14:paraId="48919BEA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__________________</w:t>
            </w:r>
          </w:p>
          <w:p w14:paraId="15174CE2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5A8A3D7B" w14:textId="77777777" w:rsidR="00917DEF" w:rsidRDefault="00917DEF"/>
    <w:p w14:paraId="04657858" w14:textId="5072FA32" w:rsidR="00917DEF" w:rsidRDefault="007A3076">
      <w:r>
        <w:t xml:space="preserve">Regnskab og </w:t>
      </w:r>
      <w:r w:rsidR="00917DEF">
        <w:t>Løn kan kræve dokumentation for at ferien, der ønskes overført</w:t>
      </w:r>
      <w:r w:rsidR="0000498C">
        <w:t>,</w:t>
      </w:r>
      <w:r w:rsidR="00917DEF">
        <w:t xml:space="preserve"> er </w:t>
      </w:r>
      <w:r w:rsidR="0000498C">
        <w:t xml:space="preserve">ferie </w:t>
      </w:r>
      <w:r w:rsidR="00917DEF">
        <w:t>ud over 4 uger.</w:t>
      </w:r>
    </w:p>
    <w:p w14:paraId="43C68795" w14:textId="77777777" w:rsidR="00DE45CC" w:rsidRDefault="00DE45CC"/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DE45CC" w:rsidRPr="00AF0BE2" w14:paraId="326BA5AC" w14:textId="77777777" w:rsidTr="00030AE1">
        <w:trPr>
          <w:cantSplit/>
          <w:trHeight w:val="65"/>
        </w:trPr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4C4123" w14:textId="77777777" w:rsidR="00DE45CC" w:rsidRPr="00AF0BE2" w:rsidRDefault="00DE45CC" w:rsidP="00030AE1">
            <w:pPr>
              <w:spacing w:line="240" w:lineRule="auto"/>
              <w:rPr>
                <w:b/>
                <w:szCs w:val="20"/>
              </w:rPr>
            </w:pPr>
            <w:r w:rsidRPr="00AF0BE2">
              <w:rPr>
                <w:b/>
                <w:szCs w:val="20"/>
              </w:rPr>
              <w:t>Dato og underskrift</w:t>
            </w:r>
          </w:p>
        </w:tc>
      </w:tr>
      <w:tr w:rsidR="00DE45CC" w:rsidRPr="00040AF6" w14:paraId="29720285" w14:textId="77777777" w:rsidTr="00030AE1">
        <w:trPr>
          <w:cantSplit/>
          <w:trHeight w:val="6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75AC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- arbejdsgiver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3E8B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– medarbejder</w:t>
            </w:r>
          </w:p>
          <w:p w14:paraId="08F64C64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6BDD4F66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243BE94D" w14:textId="77777777" w:rsidR="00DE45CC" w:rsidRPr="00040AF6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5D7701A" w14:textId="77777777" w:rsidR="00DE45CC" w:rsidRDefault="00DE45CC"/>
    <w:p w14:paraId="04F44960" w14:textId="77777777" w:rsidR="00B961FF" w:rsidRDefault="00B961FF"/>
    <w:p w14:paraId="2AAF96A2" w14:textId="77777777" w:rsidR="00474D7D" w:rsidRPr="00831E70" w:rsidRDefault="00474D7D">
      <w:pPr>
        <w:rPr>
          <w:b/>
          <w:color w:val="FF0000"/>
        </w:rPr>
      </w:pPr>
    </w:p>
    <w:p w14:paraId="2D328584" w14:textId="3018C2FA" w:rsidR="00060DA6" w:rsidRPr="00D82618" w:rsidRDefault="00060DA6" w:rsidP="00060DA6">
      <w:pPr>
        <w:pStyle w:val="Sidehoved"/>
        <w:rPr>
          <w:rFonts w:cs="Arial"/>
          <w:bCs/>
        </w:rPr>
      </w:pPr>
      <w:r>
        <w:rPr>
          <w:rFonts w:cs="Arial"/>
          <w:bCs/>
        </w:rPr>
        <w:t>Aftalen skal sendes til Løn</w:t>
      </w:r>
      <w:r w:rsidR="001431C0">
        <w:rPr>
          <w:rFonts w:cs="Arial"/>
          <w:bCs/>
        </w:rPr>
        <w:t>kontoret</w:t>
      </w:r>
      <w:r>
        <w:rPr>
          <w:rFonts w:cs="Arial"/>
          <w:bCs/>
        </w:rPr>
        <w:t xml:space="preserve"> </w:t>
      </w:r>
      <w:r w:rsidRPr="00060DA6">
        <w:rPr>
          <w:rFonts w:cs="Arial"/>
          <w:b/>
          <w:bCs/>
        </w:rPr>
        <w:t>senest 31. december 202</w:t>
      </w:r>
      <w:r w:rsidR="006D5501">
        <w:rPr>
          <w:rFonts w:cs="Arial"/>
          <w:b/>
          <w:bCs/>
        </w:rPr>
        <w:t>5</w:t>
      </w:r>
      <w:r w:rsidRPr="00060DA6">
        <w:rPr>
          <w:rFonts w:cs="Arial"/>
          <w:b/>
          <w:bCs/>
        </w:rPr>
        <w:t>.</w:t>
      </w:r>
    </w:p>
    <w:p w14:paraId="0638E96E" w14:textId="77777777" w:rsidR="00083F71" w:rsidRDefault="00083F71"/>
    <w:p w14:paraId="505FD795" w14:textId="77777777" w:rsidR="00083F71" w:rsidRDefault="00083F71"/>
    <w:p w14:paraId="07DE58EE" w14:textId="77777777" w:rsidR="00F91B92" w:rsidRDefault="00F91B92"/>
    <w:p w14:paraId="78066837" w14:textId="77777777" w:rsidR="00083F71" w:rsidRDefault="00083F71"/>
    <w:p w14:paraId="28D90A4E" w14:textId="77777777" w:rsidR="00F91B92" w:rsidRDefault="00F91B92">
      <w:r>
        <w:t xml:space="preserve">Nyborg Kommunes databeskyttelsesrådgiver: </w:t>
      </w:r>
    </w:p>
    <w:p w14:paraId="296D23C9" w14:textId="77777777" w:rsidR="00083F71" w:rsidRDefault="00F91B92">
      <w:r>
        <w:t xml:space="preserve">Bech-Bruun Advokatpartnerselskab, </w:t>
      </w:r>
      <w:hyperlink r:id="rId8" w:history="1">
        <w:r>
          <w:rPr>
            <w:rStyle w:val="Hyperlink"/>
          </w:rPr>
          <w:t>dpo.nyborg@bechbruun.com</w:t>
        </w:r>
      </w:hyperlink>
    </w:p>
    <w:p w14:paraId="5B029A81" w14:textId="77777777" w:rsidR="00083F71" w:rsidRDefault="00083F71"/>
    <w:sectPr w:rsidR="00083F71" w:rsidSect="00914A08">
      <w:headerReference w:type="default" r:id="rId9"/>
      <w:pgSz w:w="11906" w:h="16838"/>
      <w:pgMar w:top="2155" w:right="1077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BD57" w14:textId="77777777" w:rsidR="00B7463F" w:rsidRDefault="00B7463F" w:rsidP="00DE45CC">
      <w:pPr>
        <w:spacing w:line="240" w:lineRule="auto"/>
      </w:pPr>
      <w:r>
        <w:separator/>
      </w:r>
    </w:p>
  </w:endnote>
  <w:endnote w:type="continuationSeparator" w:id="0">
    <w:p w14:paraId="13CCCB6C" w14:textId="77777777" w:rsidR="00B7463F" w:rsidRDefault="00B7463F" w:rsidP="00DE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73C0" w14:textId="77777777" w:rsidR="00B7463F" w:rsidRDefault="00B7463F" w:rsidP="00DE45CC">
      <w:pPr>
        <w:spacing w:line="240" w:lineRule="auto"/>
      </w:pPr>
      <w:r>
        <w:separator/>
      </w:r>
    </w:p>
  </w:footnote>
  <w:footnote w:type="continuationSeparator" w:id="0">
    <w:p w14:paraId="7161625A" w14:textId="77777777" w:rsidR="00B7463F" w:rsidRDefault="00B7463F" w:rsidP="00DE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6"/>
      <w:gridCol w:w="708"/>
      <w:gridCol w:w="5437"/>
    </w:tblGrid>
    <w:tr w:rsidR="00E7543D" w:rsidRPr="000E3BD1" w14:paraId="3E8212C9" w14:textId="77777777" w:rsidTr="00E858C2">
      <w:tc>
        <w:tcPr>
          <w:tcW w:w="3256" w:type="dxa"/>
        </w:tcPr>
        <w:p w14:paraId="3A9A2F9B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NYBORG KOMMUNE</w:t>
          </w:r>
        </w:p>
        <w:p w14:paraId="48212952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Økonomi og Digitalisering</w:t>
          </w:r>
        </w:p>
        <w:p w14:paraId="3B3B0ABA" w14:textId="32C630E7" w:rsidR="00D82618" w:rsidRPr="00D82618" w:rsidRDefault="006D5501" w:rsidP="008E1641">
          <w:pPr>
            <w:pStyle w:val="Sidehoved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Regnskab og </w:t>
          </w:r>
          <w:r w:rsidR="00D82618" w:rsidRPr="00D82618">
            <w:rPr>
              <w:rFonts w:cs="Arial"/>
              <w:b/>
              <w:bCs/>
            </w:rPr>
            <w:t>Løn</w:t>
          </w:r>
        </w:p>
        <w:p w14:paraId="6317568A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  <w:tc>
        <w:tcPr>
          <w:tcW w:w="708" w:type="dxa"/>
          <w:tcBorders>
            <w:top w:val="nil"/>
            <w:bottom w:val="nil"/>
          </w:tcBorders>
        </w:tcPr>
        <w:p w14:paraId="115FC53A" w14:textId="77777777" w:rsidR="008E1641" w:rsidRPr="000E3BD1" w:rsidRDefault="008E1641" w:rsidP="008E1641">
          <w:pPr>
            <w:pStyle w:val="Sidehoved"/>
            <w:rPr>
              <w:rFonts w:cs="Arial"/>
            </w:rPr>
          </w:pPr>
        </w:p>
      </w:tc>
      <w:tc>
        <w:tcPr>
          <w:tcW w:w="5437" w:type="dxa"/>
          <w:shd w:val="pct5" w:color="auto" w:fill="auto"/>
        </w:tcPr>
        <w:p w14:paraId="221DF46D" w14:textId="77777777" w:rsidR="008E1641" w:rsidRDefault="00B961FF" w:rsidP="008E1641">
          <w:pPr>
            <w:pStyle w:val="Sidehoved"/>
            <w:rPr>
              <w:rFonts w:cs="Arial"/>
              <w:b/>
              <w:bCs/>
              <w:sz w:val="32"/>
            </w:rPr>
          </w:pPr>
          <w:r w:rsidRPr="00D82618">
            <w:rPr>
              <w:rFonts w:cs="Arial"/>
              <w:b/>
              <w:bCs/>
              <w:sz w:val="32"/>
            </w:rPr>
            <w:t>Aftale</w:t>
          </w:r>
          <w:r w:rsidR="008E1641" w:rsidRPr="00D82618">
            <w:rPr>
              <w:rFonts w:cs="Arial"/>
              <w:b/>
              <w:bCs/>
              <w:sz w:val="32"/>
            </w:rPr>
            <w:t xml:space="preserve"> om </w:t>
          </w:r>
          <w:r w:rsidR="004464A1">
            <w:rPr>
              <w:rFonts w:cs="Arial"/>
              <w:b/>
              <w:bCs/>
              <w:sz w:val="32"/>
            </w:rPr>
            <w:t>overførsel</w:t>
          </w:r>
          <w:r w:rsidR="008E1641" w:rsidRPr="00D82618">
            <w:rPr>
              <w:rFonts w:cs="Arial"/>
              <w:b/>
              <w:bCs/>
              <w:sz w:val="32"/>
            </w:rPr>
            <w:t xml:space="preserve"> af </w:t>
          </w:r>
          <w:r w:rsidR="00917DEF">
            <w:rPr>
              <w:rFonts w:cs="Arial"/>
              <w:b/>
              <w:bCs/>
              <w:sz w:val="32"/>
            </w:rPr>
            <w:t>ferie ud over 4 uger (5. ferieuge)</w:t>
          </w:r>
        </w:p>
        <w:p w14:paraId="7236AF78" w14:textId="0CB2EBCB" w:rsidR="00E858C2" w:rsidRDefault="00831E70" w:rsidP="00E7543D">
          <w:pPr>
            <w:pStyle w:val="Sidehoved"/>
            <w:rPr>
              <w:rFonts w:cs="Arial"/>
              <w:b/>
              <w:bCs/>
              <w:i/>
              <w:sz w:val="24"/>
            </w:rPr>
          </w:pPr>
          <w:r>
            <w:rPr>
              <w:rFonts w:cs="Arial"/>
              <w:b/>
              <w:bCs/>
              <w:i/>
              <w:sz w:val="24"/>
            </w:rPr>
            <w:t xml:space="preserve">Ferieåret </w:t>
          </w:r>
          <w:r w:rsidR="00E858C2" w:rsidRPr="00E858C2">
            <w:rPr>
              <w:rFonts w:cs="Arial"/>
              <w:b/>
              <w:bCs/>
              <w:i/>
              <w:sz w:val="24"/>
            </w:rPr>
            <w:t>01.09.202</w:t>
          </w:r>
          <w:r w:rsidR="006D5501">
            <w:rPr>
              <w:rFonts w:cs="Arial"/>
              <w:b/>
              <w:bCs/>
              <w:i/>
              <w:sz w:val="24"/>
            </w:rPr>
            <w:t>4</w:t>
          </w:r>
          <w:r w:rsidR="00E858C2" w:rsidRPr="00E858C2">
            <w:rPr>
              <w:rFonts w:cs="Arial"/>
              <w:b/>
              <w:bCs/>
              <w:i/>
              <w:sz w:val="24"/>
            </w:rPr>
            <w:t>-31.08.202</w:t>
          </w:r>
          <w:r w:rsidR="006D5501">
            <w:rPr>
              <w:rFonts w:cs="Arial"/>
              <w:b/>
              <w:bCs/>
              <w:i/>
              <w:sz w:val="24"/>
            </w:rPr>
            <w:t>5</w:t>
          </w:r>
        </w:p>
        <w:p w14:paraId="36F67F70" w14:textId="77777777" w:rsidR="004464A1" w:rsidRDefault="004464A1" w:rsidP="00E7543D">
          <w:pPr>
            <w:pStyle w:val="Sidehoved"/>
            <w:rPr>
              <w:rFonts w:cs="Arial"/>
              <w:b/>
              <w:bCs/>
              <w:i/>
              <w:sz w:val="24"/>
            </w:rPr>
          </w:pPr>
        </w:p>
        <w:p w14:paraId="2983B472" w14:textId="46899469" w:rsidR="004464A1" w:rsidRPr="00E858C2" w:rsidRDefault="00917DEF" w:rsidP="00E7543D">
          <w:pPr>
            <w:pStyle w:val="Sidehoved"/>
            <w:rPr>
              <w:rFonts w:cs="Arial"/>
              <w:b/>
              <w:bCs/>
              <w:i/>
              <w:sz w:val="24"/>
            </w:rPr>
          </w:pPr>
          <w:r>
            <w:rPr>
              <w:rFonts w:cs="Arial"/>
              <w:b/>
              <w:bCs/>
              <w:i/>
              <w:sz w:val="24"/>
            </w:rPr>
            <w:t>Kun for medarbejdere ansat efter 1. september 202</w:t>
          </w:r>
          <w:r w:rsidR="006D5501">
            <w:rPr>
              <w:rFonts w:cs="Arial"/>
              <w:b/>
              <w:bCs/>
              <w:i/>
              <w:sz w:val="24"/>
            </w:rPr>
            <w:t>4</w:t>
          </w:r>
          <w:r>
            <w:rPr>
              <w:rFonts w:cs="Arial"/>
              <w:b/>
              <w:bCs/>
              <w:i/>
              <w:sz w:val="24"/>
            </w:rPr>
            <w:t xml:space="preserve">. Øvrige skal anvende MinLøn eller medarbejdernet.dk </w:t>
          </w:r>
        </w:p>
        <w:p w14:paraId="3CAE3B34" w14:textId="77777777" w:rsidR="00E858C2" w:rsidRDefault="00E858C2" w:rsidP="00E7543D">
          <w:pPr>
            <w:pStyle w:val="Sidehoved"/>
            <w:rPr>
              <w:rFonts w:cs="Arial"/>
              <w:b/>
              <w:bCs/>
              <w:sz w:val="24"/>
            </w:rPr>
          </w:pPr>
        </w:p>
        <w:p w14:paraId="0321FFCE" w14:textId="76E06AD5" w:rsidR="00060DA6" w:rsidRDefault="008E1641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 xml:space="preserve">Aftalen </w:t>
          </w:r>
          <w:r w:rsidR="00D82618" w:rsidRPr="00D82618">
            <w:rPr>
              <w:rFonts w:cs="Arial"/>
              <w:bCs/>
            </w:rPr>
            <w:t>sendes til Løn</w:t>
          </w:r>
          <w:r w:rsidR="006D5501">
            <w:rPr>
              <w:rFonts w:cs="Arial"/>
              <w:bCs/>
            </w:rPr>
            <w:t>kontoret</w:t>
          </w:r>
          <w:r w:rsidR="00060DA6">
            <w:rPr>
              <w:rFonts w:cs="Arial"/>
              <w:bCs/>
            </w:rPr>
            <w:t xml:space="preserve"> </w:t>
          </w:r>
        </w:p>
        <w:p w14:paraId="4A5F2101" w14:textId="77777777" w:rsidR="008E1641" w:rsidRPr="000E3BD1" w:rsidRDefault="008E1641" w:rsidP="00060DA6">
          <w:pPr>
            <w:pStyle w:val="Sidehoved"/>
            <w:rPr>
              <w:rFonts w:cs="Arial"/>
              <w:b/>
              <w:bCs/>
            </w:rPr>
          </w:pPr>
        </w:p>
      </w:tc>
    </w:tr>
  </w:tbl>
  <w:p w14:paraId="1F177752" w14:textId="77777777" w:rsidR="00DE45CC" w:rsidRDefault="00DE45CC">
    <w:pPr>
      <w:pStyle w:val="Sidehoved"/>
    </w:pPr>
    <w:r>
      <w:tab/>
    </w:r>
  </w:p>
  <w:p w14:paraId="62495782" w14:textId="77777777" w:rsidR="00DE45CC" w:rsidRDefault="00DE45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30BF"/>
    <w:multiLevelType w:val="hybridMultilevel"/>
    <w:tmpl w:val="18C460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CA3"/>
    <w:multiLevelType w:val="hybridMultilevel"/>
    <w:tmpl w:val="4C54C5CA"/>
    <w:lvl w:ilvl="0" w:tplc="C8982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98469">
    <w:abstractNumId w:val="0"/>
  </w:num>
  <w:num w:numId="2" w16cid:durableId="111293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CC"/>
    <w:rsid w:val="0000498C"/>
    <w:rsid w:val="00030AE1"/>
    <w:rsid w:val="00060DA6"/>
    <w:rsid w:val="00083F71"/>
    <w:rsid w:val="000E4A51"/>
    <w:rsid w:val="00136B2D"/>
    <w:rsid w:val="001431C0"/>
    <w:rsid w:val="002961B9"/>
    <w:rsid w:val="00330ECA"/>
    <w:rsid w:val="003557D8"/>
    <w:rsid w:val="003F4F5A"/>
    <w:rsid w:val="00430D53"/>
    <w:rsid w:val="004464A1"/>
    <w:rsid w:val="00455F76"/>
    <w:rsid w:val="00474D7D"/>
    <w:rsid w:val="00593488"/>
    <w:rsid w:val="006619A3"/>
    <w:rsid w:val="006D5501"/>
    <w:rsid w:val="00741513"/>
    <w:rsid w:val="007A3076"/>
    <w:rsid w:val="0080267F"/>
    <w:rsid w:val="00831D28"/>
    <w:rsid w:val="00831E70"/>
    <w:rsid w:val="0089239D"/>
    <w:rsid w:val="008D72C3"/>
    <w:rsid w:val="008E1641"/>
    <w:rsid w:val="008F1A46"/>
    <w:rsid w:val="00914A08"/>
    <w:rsid w:val="00917DEF"/>
    <w:rsid w:val="009229D4"/>
    <w:rsid w:val="009266A4"/>
    <w:rsid w:val="00A050C0"/>
    <w:rsid w:val="00B7463F"/>
    <w:rsid w:val="00B961FF"/>
    <w:rsid w:val="00BB2501"/>
    <w:rsid w:val="00C02DD5"/>
    <w:rsid w:val="00C60B38"/>
    <w:rsid w:val="00D82618"/>
    <w:rsid w:val="00DB2118"/>
    <w:rsid w:val="00DE45CC"/>
    <w:rsid w:val="00E232E5"/>
    <w:rsid w:val="00E7543D"/>
    <w:rsid w:val="00E858C2"/>
    <w:rsid w:val="00EF3C71"/>
    <w:rsid w:val="00F878BE"/>
    <w:rsid w:val="00F91B92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6B29"/>
  <w15:chartTrackingRefBased/>
  <w15:docId w15:val="{E558759E-CD15-4C27-8139-89CEA4D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6"/>
    <w:pPr>
      <w:spacing w:after="0" w:line="30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F7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F7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76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F76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F76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F76"/>
    <w:rPr>
      <w:rFonts w:ascii="Arial" w:eastAsiaTheme="majorEastAsia" w:hAnsi="Arial" w:cstheme="majorBidi"/>
      <w:b/>
      <w:sz w:val="20"/>
      <w:szCs w:val="24"/>
    </w:rPr>
  </w:style>
  <w:style w:type="paragraph" w:styleId="Sidehoved">
    <w:name w:val="header"/>
    <w:basedOn w:val="Normal"/>
    <w:link w:val="SidehovedTegn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45CC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45CC"/>
    <w:rPr>
      <w:rFonts w:ascii="Arial" w:hAnsi="Arial"/>
      <w:sz w:val="20"/>
    </w:rPr>
  </w:style>
  <w:style w:type="table" w:styleId="Tabel-Gitter">
    <w:name w:val="Table Grid"/>
    <w:basedOn w:val="Tabel-Normal"/>
    <w:uiPriority w:val="39"/>
    <w:rsid w:val="00DE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1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83F71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5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nyborg@bechbruu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47B4A-0528-41AC-9534-37BF4022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612</Characters>
  <Application>Microsoft Office Word</Application>
  <DocSecurity>0</DocSecurity>
  <Lines>43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Qvist Haugstrup</dc:creator>
  <cp:keywords/>
  <dc:description/>
  <cp:lastModifiedBy>Tina Hedahl Holme</cp:lastModifiedBy>
  <cp:revision>5</cp:revision>
  <cp:lastPrinted>2021-09-15T06:56:00Z</cp:lastPrinted>
  <dcterms:created xsi:type="dcterms:W3CDTF">2025-09-03T11:19:00Z</dcterms:created>
  <dcterms:modified xsi:type="dcterms:W3CDTF">2025-09-03T11:24:00Z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{68415182-2AD9-4E46-8388-72BCE6274FB8}</vt:lpwstr>
  </property>
</Properties>
</file>