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4FD46" w14:textId="77777777" w:rsidR="00A648A7" w:rsidRDefault="00A648A7"/>
    <w:p w14:paraId="12F526A5" w14:textId="77777777" w:rsidR="00A648A7" w:rsidRPr="00A648A7" w:rsidRDefault="00A648A7" w:rsidP="00A648A7"/>
    <w:p w14:paraId="61D854F7" w14:textId="77777777" w:rsidR="00A648A7" w:rsidRPr="00A648A7" w:rsidRDefault="00A648A7" w:rsidP="00A648A7"/>
    <w:p w14:paraId="43407D71" w14:textId="77777777" w:rsidR="00A648A7" w:rsidRPr="00A648A7" w:rsidRDefault="00A648A7" w:rsidP="00A648A7"/>
    <w:p w14:paraId="1C193F9B" w14:textId="77777777" w:rsidR="00A648A7" w:rsidRPr="00A648A7" w:rsidRDefault="00A648A7" w:rsidP="00A648A7"/>
    <w:p w14:paraId="0FA9D1D6" w14:textId="77777777" w:rsidR="00A648A7" w:rsidRPr="00A648A7" w:rsidRDefault="00A648A7" w:rsidP="00A648A7"/>
    <w:p w14:paraId="00E3BEE3" w14:textId="77777777" w:rsidR="00A648A7" w:rsidRPr="00A648A7" w:rsidRDefault="00A648A7" w:rsidP="00A648A7"/>
    <w:p w14:paraId="3C1EAA29" w14:textId="77777777" w:rsidR="00A648A7" w:rsidRPr="00A648A7" w:rsidRDefault="00A648A7" w:rsidP="00A648A7"/>
    <w:p w14:paraId="7F72BA5D" w14:textId="77777777" w:rsidR="00A648A7" w:rsidRPr="00A648A7" w:rsidRDefault="00A648A7" w:rsidP="00A648A7"/>
    <w:p w14:paraId="6F64746C" w14:textId="77777777" w:rsidR="00A648A7" w:rsidRPr="00A648A7" w:rsidRDefault="00A648A7" w:rsidP="00A648A7"/>
    <w:p w14:paraId="7BD35023" w14:textId="77777777" w:rsidR="00A648A7" w:rsidRPr="00A648A7" w:rsidRDefault="00A648A7" w:rsidP="00A648A7"/>
    <w:p w14:paraId="74B6471F" w14:textId="77777777" w:rsidR="00A648A7" w:rsidRPr="00A648A7" w:rsidRDefault="00A648A7" w:rsidP="00A648A7"/>
    <w:p w14:paraId="0FD36C92" w14:textId="77777777" w:rsidR="00A648A7" w:rsidRPr="00A648A7" w:rsidRDefault="00A648A7" w:rsidP="00A648A7"/>
    <w:p w14:paraId="3CF8DDB4" w14:textId="77777777" w:rsidR="00A648A7" w:rsidRPr="00A648A7" w:rsidRDefault="00A648A7" w:rsidP="00A648A7"/>
    <w:p w14:paraId="325E12DD" w14:textId="77777777" w:rsidR="00A648A7" w:rsidRPr="00A648A7" w:rsidRDefault="00A648A7" w:rsidP="00A648A7"/>
    <w:p w14:paraId="5E068545" w14:textId="77777777" w:rsidR="00A648A7" w:rsidRPr="00A648A7" w:rsidRDefault="00A648A7" w:rsidP="00A648A7"/>
    <w:p w14:paraId="3B3391DE" w14:textId="77777777" w:rsidR="00F32817" w:rsidRDefault="00F32817" w:rsidP="00A648A7"/>
    <w:p w14:paraId="446FB768" w14:textId="77777777" w:rsidR="00D71B32" w:rsidRDefault="00D71B32" w:rsidP="00A648A7"/>
    <w:p w14:paraId="0CDBEEBF" w14:textId="77777777" w:rsidR="00D71B32" w:rsidRDefault="00D71B32" w:rsidP="00A648A7"/>
    <w:p w14:paraId="6C62C051" w14:textId="77777777" w:rsidR="00D71B32" w:rsidRDefault="00D71B32" w:rsidP="00A648A7"/>
    <w:p w14:paraId="2378E6B4" w14:textId="77777777" w:rsidR="00D71B32" w:rsidRDefault="00D71B32" w:rsidP="00A648A7"/>
    <w:p w14:paraId="703743DB" w14:textId="77777777" w:rsidR="00D71B32" w:rsidRDefault="00D71B32" w:rsidP="00A648A7"/>
    <w:p w14:paraId="133318CE" w14:textId="77777777" w:rsidR="00D71B32" w:rsidRDefault="00D71B32" w:rsidP="00A648A7"/>
    <w:p w14:paraId="2A4B4E36" w14:textId="77777777" w:rsidR="00D71B32" w:rsidRDefault="00D71B32" w:rsidP="00A648A7"/>
    <w:p w14:paraId="26042A03" w14:textId="77777777" w:rsidR="00D71B32" w:rsidRDefault="00D71B32" w:rsidP="00A648A7"/>
    <w:p w14:paraId="08CC7801" w14:textId="77777777" w:rsidR="00D71B32" w:rsidRDefault="00D71B32" w:rsidP="00A648A7"/>
    <w:p w14:paraId="272479B5" w14:textId="77777777" w:rsidR="00D71B32" w:rsidRDefault="00D71B32" w:rsidP="00A648A7"/>
    <w:p w14:paraId="3D5DE933" w14:textId="77777777" w:rsidR="00D71B32" w:rsidRDefault="00D71B32" w:rsidP="00A648A7"/>
    <w:p w14:paraId="56C81833" w14:textId="77777777" w:rsidR="00D71B32" w:rsidRDefault="009207DD" w:rsidP="00A648A7">
      <w:r>
        <w:rPr>
          <w:noProof/>
        </w:rPr>
        <w:drawing>
          <wp:anchor distT="0" distB="0" distL="114300" distR="114300" simplePos="0" relativeHeight="251661824" behindDoc="0" locked="0" layoutInCell="1" allowOverlap="1" wp14:anchorId="074366BF" wp14:editId="3FC95805">
            <wp:simplePos x="0" y="0"/>
            <wp:positionH relativeFrom="page">
              <wp:posOffset>360045</wp:posOffset>
            </wp:positionH>
            <wp:positionV relativeFrom="page">
              <wp:posOffset>360045</wp:posOffset>
            </wp:positionV>
            <wp:extent cx="6838950" cy="5038725"/>
            <wp:effectExtent l="19050" t="0" r="0" b="0"/>
            <wp:wrapNone/>
            <wp:docPr id="18" name="Billede 18" descr="Bag_P634_P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ag_P634_P631.jpg"/>
                    <pic:cNvPicPr>
                      <a:picLocks noChangeAspect="1" noChangeArrowheads="1"/>
                    </pic:cNvPicPr>
                  </pic:nvPicPr>
                  <pic:blipFill>
                    <a:blip r:embed="rId8" cstate="print"/>
                    <a:srcRect/>
                    <a:stretch>
                      <a:fillRect/>
                    </a:stretch>
                  </pic:blipFill>
                  <pic:spPr bwMode="auto">
                    <a:xfrm>
                      <a:off x="0" y="0"/>
                      <a:ext cx="6838950" cy="5038725"/>
                    </a:xfrm>
                    <a:prstGeom prst="rect">
                      <a:avLst/>
                    </a:prstGeom>
                    <a:noFill/>
                  </pic:spPr>
                </pic:pic>
              </a:graphicData>
            </a:graphic>
          </wp:anchor>
        </w:drawing>
      </w:r>
      <w:r>
        <w:rPr>
          <w:noProof/>
        </w:rPr>
        <w:drawing>
          <wp:anchor distT="0" distB="0" distL="114300" distR="114300" simplePos="0" relativeHeight="251660800" behindDoc="0" locked="0" layoutInCell="1" allowOverlap="1" wp14:anchorId="2A429F38" wp14:editId="58E2F44B">
            <wp:simplePos x="0" y="0"/>
            <wp:positionH relativeFrom="column">
              <wp:posOffset>3810</wp:posOffset>
            </wp:positionH>
            <wp:positionV relativeFrom="paragraph">
              <wp:posOffset>125730</wp:posOffset>
            </wp:positionV>
            <wp:extent cx="6838950" cy="1247775"/>
            <wp:effectExtent l="19050" t="0" r="0" b="0"/>
            <wp:wrapNone/>
            <wp:docPr id="17" name="Billede 0" descr="Element_P634_P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0" descr="Element_P634_P631.jpg"/>
                    <pic:cNvPicPr>
                      <a:picLocks noChangeAspect="1" noChangeArrowheads="1"/>
                    </pic:cNvPicPr>
                  </pic:nvPicPr>
                  <pic:blipFill>
                    <a:blip r:embed="rId9" cstate="print"/>
                    <a:srcRect r="16206"/>
                    <a:stretch>
                      <a:fillRect/>
                    </a:stretch>
                  </pic:blipFill>
                  <pic:spPr bwMode="auto">
                    <a:xfrm>
                      <a:off x="0" y="0"/>
                      <a:ext cx="6838950" cy="1247775"/>
                    </a:xfrm>
                    <a:prstGeom prst="rect">
                      <a:avLst/>
                    </a:prstGeom>
                    <a:noFill/>
                  </pic:spPr>
                </pic:pic>
              </a:graphicData>
            </a:graphic>
          </wp:anchor>
        </w:drawing>
      </w:r>
    </w:p>
    <w:p w14:paraId="55555217" w14:textId="77777777" w:rsidR="00D71B32" w:rsidRDefault="00D71B32" w:rsidP="00A648A7"/>
    <w:p w14:paraId="453B15F8" w14:textId="77777777" w:rsidR="00D71B32" w:rsidRDefault="00D71B32" w:rsidP="00A648A7"/>
    <w:p w14:paraId="06C6AE3A" w14:textId="77777777" w:rsidR="00D71B32" w:rsidRDefault="00D71B32" w:rsidP="00A648A7"/>
    <w:p w14:paraId="0F16A677" w14:textId="77777777" w:rsidR="00D71B32" w:rsidRDefault="00D71B32" w:rsidP="00A648A7"/>
    <w:p w14:paraId="72FCC9F7" w14:textId="77777777" w:rsidR="00D71B32" w:rsidRDefault="00D71B32" w:rsidP="00A648A7"/>
    <w:p w14:paraId="66DD0569" w14:textId="77777777" w:rsidR="00D71B32" w:rsidRDefault="00D71B32" w:rsidP="00A648A7"/>
    <w:p w14:paraId="48257093" w14:textId="77777777" w:rsidR="00D71B32" w:rsidRDefault="00D71B32" w:rsidP="00A648A7"/>
    <w:p w14:paraId="5F5C92AA" w14:textId="77777777" w:rsidR="00D71B32" w:rsidRDefault="00D71B32" w:rsidP="00A648A7"/>
    <w:p w14:paraId="7D7366BC" w14:textId="77777777" w:rsidR="00D71B32" w:rsidRDefault="00A323F3" w:rsidP="00A648A7">
      <w:r>
        <w:rPr>
          <w:noProof/>
        </w:rPr>
        <mc:AlternateContent>
          <mc:Choice Requires="wps">
            <w:drawing>
              <wp:anchor distT="0" distB="0" distL="114300" distR="114300" simplePos="0" relativeHeight="251655680" behindDoc="1" locked="0" layoutInCell="1" allowOverlap="1" wp14:anchorId="15C2CFFE" wp14:editId="6DB20894">
                <wp:simplePos x="0" y="0"/>
                <wp:positionH relativeFrom="column">
                  <wp:posOffset>10795</wp:posOffset>
                </wp:positionH>
                <wp:positionV relativeFrom="page">
                  <wp:posOffset>6887845</wp:posOffset>
                </wp:positionV>
                <wp:extent cx="6840220" cy="2562225"/>
                <wp:effectExtent l="0" t="127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562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F2FD0" w14:textId="77777777" w:rsidR="00481FA9" w:rsidRDefault="00481FA9">
                            <w:pPr>
                              <w:rPr>
                                <w:rFonts w:ascii="Olsen-Bold" w:hAnsi="Olsen-Bold"/>
                                <w:sz w:val="52"/>
                                <w:szCs w:val="52"/>
                              </w:rPr>
                            </w:pPr>
                          </w:p>
                          <w:p w14:paraId="1EAA2BF6" w14:textId="77777777" w:rsidR="00481FA9" w:rsidRDefault="00481FA9" w:rsidP="009B68B4">
                            <w:pPr>
                              <w:ind w:left="680"/>
                              <w:rPr>
                                <w:rFonts w:ascii="Olsen-Bold" w:hAnsi="Olsen-Bold" w:cs="Arial"/>
                                <w:b/>
                                <w:sz w:val="72"/>
                                <w:szCs w:val="72"/>
                              </w:rPr>
                            </w:pPr>
                            <w:r>
                              <w:rPr>
                                <w:rFonts w:ascii="Olsen-Bold" w:hAnsi="Olsen-Bold" w:cs="Arial"/>
                                <w:b/>
                                <w:sz w:val="72"/>
                                <w:szCs w:val="72"/>
                              </w:rPr>
                              <w:t xml:space="preserve">Lokal løndannelse </w:t>
                            </w:r>
                            <w:r w:rsidR="0011577B">
                              <w:rPr>
                                <w:rFonts w:ascii="Olsen-Bold" w:hAnsi="Olsen-Bold" w:cs="Arial"/>
                                <w:b/>
                                <w:sz w:val="72"/>
                                <w:szCs w:val="72"/>
                              </w:rPr>
                              <w:t>SHK</w:t>
                            </w:r>
                          </w:p>
                          <w:p w14:paraId="01653757" w14:textId="77777777" w:rsidR="00481FA9" w:rsidRPr="00D066DE" w:rsidRDefault="00481FA9" w:rsidP="009B68B4">
                            <w:pPr>
                              <w:ind w:left="680"/>
                              <w:rPr>
                                <w:rFonts w:ascii="Olsen-Bold" w:hAnsi="Olsen-Bold" w:cs="Arial"/>
                                <w:b/>
                                <w:sz w:val="72"/>
                                <w:szCs w:val="72"/>
                              </w:rPr>
                            </w:pPr>
                            <w:r>
                              <w:rPr>
                                <w:rFonts w:ascii="Olsen-Bold" w:hAnsi="Olsen-Bold" w:cs="Arial"/>
                                <w:b/>
                                <w:sz w:val="72"/>
                                <w:szCs w:val="72"/>
                              </w:rPr>
                              <w:t>(ny løn)</w:t>
                            </w:r>
                          </w:p>
                          <w:p w14:paraId="2308B636" w14:textId="77777777" w:rsidR="00481FA9" w:rsidRPr="00904965" w:rsidRDefault="00481FA9" w:rsidP="009B68B4">
                            <w:pPr>
                              <w:ind w:left="680"/>
                              <w:rPr>
                                <w:rFonts w:cs="Arial"/>
                                <w:sz w:val="48"/>
                                <w:szCs w:val="48"/>
                              </w:rPr>
                            </w:pPr>
                            <w:r>
                              <w:rPr>
                                <w:rFonts w:cs="Arial"/>
                                <w:sz w:val="44"/>
                                <w:szCs w:val="44"/>
                              </w:rPr>
                              <w:t xml:space="preserve">vejledning </w:t>
                            </w:r>
                            <w:r>
                              <w:rPr>
                                <w:rFonts w:cs="Arial"/>
                                <w:sz w:val="44"/>
                                <w:szCs w:val="4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pt;margin-top:542.35pt;width:538.6pt;height:20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" stroked="f">
                <v:textbox>
                  <w:txbxContent>
                    <w:p w:rsidR="00481FA9" w:rsidRDefault="00481FA9">
                      <w:pPr>
                        <w:rPr>
                          <w:rFonts w:ascii="Olsen-Bold" w:hAnsi="Olsen-Bold"/>
                          <w:sz w:val="52"/>
                          <w:szCs w:val="52"/>
                        </w:rPr>
                      </w:pPr>
                    </w:p>
                    <w:p w:rsidR="00481FA9" w:rsidRDefault="00481FA9" w:rsidP="009B68B4">
                      <w:pPr>
                        <w:ind w:left="680"/>
                        <w:rPr>
                          <w:rFonts w:ascii="Olsen-Bold" w:hAnsi="Olsen-Bold" w:cs="Arial"/>
                          <w:b/>
                          <w:sz w:val="72"/>
                          <w:szCs w:val="72"/>
                        </w:rPr>
                      </w:pPr>
                      <w:r>
                        <w:rPr>
                          <w:rFonts w:ascii="Olsen-Bold" w:hAnsi="Olsen-Bold" w:cs="Arial"/>
                          <w:b/>
                          <w:sz w:val="72"/>
                          <w:szCs w:val="72"/>
                        </w:rPr>
                        <w:t xml:space="preserve">Lokal løndannelse </w:t>
                      </w:r>
                      <w:r w:rsidR="0011577B">
                        <w:rPr>
                          <w:rFonts w:ascii="Olsen-Bold" w:hAnsi="Olsen-Bold" w:cs="Arial"/>
                          <w:b/>
                          <w:sz w:val="72"/>
                          <w:szCs w:val="72"/>
                        </w:rPr>
                        <w:t>SHK</w:t>
                      </w:r>
                    </w:p>
                    <w:p w:rsidR="00481FA9" w:rsidRPr="00D066DE" w:rsidRDefault="00481FA9" w:rsidP="009B68B4">
                      <w:pPr>
                        <w:ind w:left="680"/>
                        <w:rPr>
                          <w:rFonts w:ascii="Olsen-Bold" w:hAnsi="Olsen-Bold" w:cs="Arial"/>
                          <w:b/>
                          <w:sz w:val="72"/>
                          <w:szCs w:val="72"/>
                        </w:rPr>
                      </w:pPr>
                      <w:r>
                        <w:rPr>
                          <w:rFonts w:ascii="Olsen-Bold" w:hAnsi="Olsen-Bold" w:cs="Arial"/>
                          <w:b/>
                          <w:sz w:val="72"/>
                          <w:szCs w:val="72"/>
                        </w:rPr>
                        <w:t>(ny løn)</w:t>
                      </w:r>
                    </w:p>
                    <w:p w:rsidR="00481FA9" w:rsidRPr="00904965" w:rsidRDefault="00481FA9" w:rsidP="009B68B4">
                      <w:pPr>
                        <w:ind w:left="680"/>
                        <w:rPr>
                          <w:rFonts w:cs="Arial"/>
                          <w:sz w:val="48"/>
                          <w:szCs w:val="48"/>
                        </w:rPr>
                      </w:pPr>
                      <w:r>
                        <w:rPr>
                          <w:rFonts w:cs="Arial"/>
                          <w:sz w:val="44"/>
                          <w:szCs w:val="44"/>
                        </w:rPr>
                        <w:t xml:space="preserve">vejledning </w:t>
                      </w:r>
                      <w:r>
                        <w:rPr>
                          <w:rFonts w:cs="Arial"/>
                          <w:sz w:val="44"/>
                          <w:szCs w:val="44"/>
                        </w:rPr>
                        <w:tab/>
                      </w:r>
                    </w:p>
                  </w:txbxContent>
                </v:textbox>
                <w10:wrap anchory="page"/>
              </v:shape>
            </w:pict>
          </mc:Fallback>
        </mc:AlternateContent>
      </w:r>
    </w:p>
    <w:p w14:paraId="4F39387A" w14:textId="77777777" w:rsidR="00D71B32" w:rsidRDefault="00D71B32" w:rsidP="00A648A7"/>
    <w:p w14:paraId="613875A9" w14:textId="77777777" w:rsidR="00D71B32" w:rsidRDefault="00D71B32" w:rsidP="00A648A7"/>
    <w:p w14:paraId="4E06D053" w14:textId="77777777" w:rsidR="00D71B32" w:rsidRDefault="00D71B32" w:rsidP="00A648A7"/>
    <w:p w14:paraId="7672EA9F" w14:textId="77777777" w:rsidR="00D71B32" w:rsidRDefault="00D71B32" w:rsidP="00A648A7"/>
    <w:p w14:paraId="319FDA3C" w14:textId="77777777" w:rsidR="00D71B32" w:rsidRDefault="00D71B32" w:rsidP="00A648A7"/>
    <w:p w14:paraId="5C840F08" w14:textId="77777777" w:rsidR="00D71B32" w:rsidRDefault="00D71B32" w:rsidP="00A648A7"/>
    <w:p w14:paraId="51417A93" w14:textId="77777777" w:rsidR="00D71B32" w:rsidRDefault="00D71B32" w:rsidP="00A648A7"/>
    <w:p w14:paraId="58083CFB" w14:textId="77777777" w:rsidR="00D71B32" w:rsidRDefault="00D71B32" w:rsidP="00A648A7"/>
    <w:p w14:paraId="4F185262" w14:textId="77777777" w:rsidR="00D71B32" w:rsidRDefault="00D71B32" w:rsidP="00A648A7"/>
    <w:p w14:paraId="731D5456" w14:textId="77777777" w:rsidR="00D71B32" w:rsidRDefault="00D71B32" w:rsidP="00A648A7"/>
    <w:p w14:paraId="4739662C" w14:textId="77777777" w:rsidR="00D71B32" w:rsidRDefault="00D71B32" w:rsidP="00A648A7"/>
    <w:p w14:paraId="00117470" w14:textId="77777777" w:rsidR="00D71B32" w:rsidRDefault="00D71B32" w:rsidP="00A648A7"/>
    <w:p w14:paraId="38ACA6FC" w14:textId="77777777" w:rsidR="00D71B32" w:rsidRDefault="00D71B32" w:rsidP="00A648A7"/>
    <w:p w14:paraId="528ED129" w14:textId="77777777" w:rsidR="00D71B32" w:rsidRDefault="009207DD" w:rsidP="00A648A7">
      <w:r>
        <w:rPr>
          <w:noProof/>
        </w:rPr>
        <w:drawing>
          <wp:anchor distT="0" distB="0" distL="114300" distR="114300" simplePos="0" relativeHeight="251656704" behindDoc="1" locked="0" layoutInCell="1" allowOverlap="1" wp14:anchorId="620016A4" wp14:editId="38717B9A">
            <wp:simplePos x="0" y="0"/>
            <wp:positionH relativeFrom="column">
              <wp:posOffset>546735</wp:posOffset>
            </wp:positionH>
            <wp:positionV relativeFrom="page">
              <wp:posOffset>9411335</wp:posOffset>
            </wp:positionV>
            <wp:extent cx="1290320" cy="485140"/>
            <wp:effectExtent l="19050" t="0" r="5080" b="0"/>
            <wp:wrapNone/>
            <wp:docPr id="16" name="Billede 6" descr="Logo_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descr="Logo_tekst"/>
                    <pic:cNvPicPr>
                      <a:picLocks noChangeAspect="1" noChangeArrowheads="1"/>
                    </pic:cNvPicPr>
                  </pic:nvPicPr>
                  <pic:blipFill>
                    <a:blip r:embed="rId10" cstate="print"/>
                    <a:srcRect/>
                    <a:stretch>
                      <a:fillRect/>
                    </a:stretch>
                  </pic:blipFill>
                  <pic:spPr bwMode="auto">
                    <a:xfrm>
                      <a:off x="0" y="0"/>
                      <a:ext cx="1290320" cy="485140"/>
                    </a:xfrm>
                    <a:prstGeom prst="rect">
                      <a:avLst/>
                    </a:prstGeom>
                    <a:noFill/>
                  </pic:spPr>
                </pic:pic>
              </a:graphicData>
            </a:graphic>
          </wp:anchor>
        </w:drawing>
      </w:r>
    </w:p>
    <w:p w14:paraId="4BFB018A" w14:textId="77777777" w:rsidR="00D71B32" w:rsidRDefault="00D71B32" w:rsidP="00A648A7"/>
    <w:p w14:paraId="7776D755" w14:textId="77777777" w:rsidR="00B77116" w:rsidRDefault="00B77116" w:rsidP="00A648A7">
      <w:pPr>
        <w:sectPr w:rsidR="00B77116" w:rsidSect="00213322">
          <w:footerReference w:type="default" r:id="rId11"/>
          <w:pgSz w:w="11906" w:h="16838" w:code="9"/>
          <w:pgMar w:top="567" w:right="567" w:bottom="1247" w:left="567" w:header="709" w:footer="709" w:gutter="0"/>
          <w:cols w:space="708"/>
          <w:titlePg/>
          <w:docGrid w:linePitch="360"/>
        </w:sectPr>
      </w:pPr>
    </w:p>
    <w:p w14:paraId="71F1EA6A" w14:textId="77777777" w:rsidR="002431A0" w:rsidRDefault="002431A0" w:rsidP="002431A0">
      <w:r>
        <w:lastRenderedPageBreak/>
        <w:t>2023 /</w:t>
      </w:r>
      <w:proofErr w:type="spellStart"/>
      <w:r>
        <w:t>mbp</w:t>
      </w:r>
      <w:proofErr w:type="spellEnd"/>
    </w:p>
    <w:p w14:paraId="68BAD366" w14:textId="77777777" w:rsidR="002431A0" w:rsidRDefault="002431A0" w:rsidP="002431A0">
      <w:proofErr w:type="spellStart"/>
      <w:r w:rsidRPr="00647D9C">
        <w:rPr>
          <w:sz w:val="20"/>
          <w:szCs w:val="20"/>
        </w:rPr>
        <w:t>sagsid</w:t>
      </w:r>
      <w:proofErr w:type="spellEnd"/>
      <w:r w:rsidRPr="00647D9C">
        <w:rPr>
          <w:sz w:val="20"/>
          <w:szCs w:val="20"/>
        </w:rPr>
        <w:t xml:space="preserve">. </w:t>
      </w:r>
      <w:r>
        <w:rPr>
          <w:sz w:val="20"/>
          <w:szCs w:val="20"/>
        </w:rPr>
        <w:t>2023-111934</w:t>
      </w:r>
      <w:r>
        <w:t xml:space="preserve">  </w:t>
      </w:r>
    </w:p>
    <w:p w14:paraId="624CE9A9" w14:textId="77777777" w:rsidR="002431A0" w:rsidRDefault="002431A0" w:rsidP="002431A0"/>
    <w:p w14:paraId="3BACF108" w14:textId="77777777" w:rsidR="002431A0" w:rsidRDefault="002431A0" w:rsidP="002431A0"/>
    <w:p w14:paraId="74A78450" w14:textId="77777777" w:rsidR="002431A0" w:rsidRDefault="002431A0" w:rsidP="002431A0"/>
    <w:p w14:paraId="598BEB0B" w14:textId="77777777" w:rsidR="002431A0" w:rsidRDefault="002431A0" w:rsidP="002431A0"/>
    <w:p w14:paraId="67C4FA1B" w14:textId="77777777" w:rsidR="002431A0" w:rsidRDefault="002431A0" w:rsidP="002431A0">
      <w:r>
        <w:t>Kære leder.</w:t>
      </w:r>
    </w:p>
    <w:p w14:paraId="0ABBDA58" w14:textId="77777777" w:rsidR="002431A0" w:rsidRDefault="002431A0" w:rsidP="002431A0"/>
    <w:p w14:paraId="63B41119" w14:textId="77777777" w:rsidR="002431A0" w:rsidRDefault="002431A0" w:rsidP="002431A0">
      <w:r>
        <w:t>Denne vejledning er en kort introduktion til lokal løndannelse.</w:t>
      </w:r>
    </w:p>
    <w:p w14:paraId="0E00CF97" w14:textId="77777777" w:rsidR="002431A0" w:rsidRDefault="002431A0" w:rsidP="002431A0"/>
    <w:p w14:paraId="50288FB9" w14:textId="77777777" w:rsidR="002431A0" w:rsidRDefault="002431A0" w:rsidP="002431A0">
      <w:r>
        <w:t>Vejledningen indeholder en definition på de mest benyttede begreber, og skitserer desuden ansvars- og kompetencefordeling hos hhv. den enkelte leder og Personaleafdelingen.</w:t>
      </w:r>
    </w:p>
    <w:p w14:paraId="3F1E8B11" w14:textId="77777777" w:rsidR="002431A0" w:rsidRDefault="002431A0" w:rsidP="002431A0"/>
    <w:p w14:paraId="11C9E35F" w14:textId="77777777" w:rsidR="002431A0" w:rsidRDefault="002431A0" w:rsidP="002431A0">
      <w:r>
        <w:t xml:space="preserve">Som supplement til denne vejledning findes der på Schultz en </w:t>
      </w:r>
      <w:proofErr w:type="spellStart"/>
      <w:r>
        <w:t>ProcesGuide</w:t>
      </w:r>
      <w:proofErr w:type="spellEnd"/>
      <w:r>
        <w:t xml:space="preserve"> om Lokal løndannelse / ny løn udarbejdet af KL. </w:t>
      </w:r>
    </w:p>
    <w:p w14:paraId="09245EF9" w14:textId="77777777" w:rsidR="002431A0" w:rsidRDefault="002431A0" w:rsidP="002431A0"/>
    <w:p w14:paraId="535C376B" w14:textId="77777777" w:rsidR="002431A0" w:rsidRDefault="002431A0" w:rsidP="002431A0">
      <w:r>
        <w:t>Derudover er der på Intranettet en del hjælpeværktøjer, som støtter op om arbejdet med lokal løndannelse.</w:t>
      </w:r>
    </w:p>
    <w:p w14:paraId="13C6F038" w14:textId="77777777" w:rsidR="002431A0" w:rsidRDefault="002431A0" w:rsidP="002431A0"/>
    <w:p w14:paraId="51FA60D8" w14:textId="77777777" w:rsidR="002431A0" w:rsidRDefault="002431A0" w:rsidP="002431A0"/>
    <w:p w14:paraId="0D6229C5" w14:textId="77777777" w:rsidR="002431A0" w:rsidRDefault="002431A0" w:rsidP="002431A0">
      <w:r>
        <w:t xml:space="preserve">Venlig hilsen </w:t>
      </w:r>
    </w:p>
    <w:p w14:paraId="09E9223E" w14:textId="77777777" w:rsidR="002431A0" w:rsidRDefault="002431A0" w:rsidP="002431A0"/>
    <w:p w14:paraId="4FD3566D" w14:textId="77777777" w:rsidR="002431A0" w:rsidRDefault="002431A0" w:rsidP="002431A0">
      <w:r>
        <w:t>HR</w:t>
      </w:r>
    </w:p>
    <w:p w14:paraId="2D4C41A7" w14:textId="77777777" w:rsidR="00AE1585" w:rsidRDefault="00AE1585" w:rsidP="00AE1585">
      <w:r>
        <w:br w:type="page"/>
      </w:r>
    </w:p>
    <w:tbl>
      <w:tblPr>
        <w:tblW w:w="9889" w:type="dxa"/>
        <w:tblLayout w:type="fixed"/>
        <w:tblLook w:val="04A0" w:firstRow="1" w:lastRow="0" w:firstColumn="1" w:lastColumn="0" w:noHBand="0" w:noVBand="1"/>
      </w:tblPr>
      <w:tblGrid>
        <w:gridCol w:w="1668"/>
        <w:gridCol w:w="23"/>
        <w:gridCol w:w="8163"/>
        <w:gridCol w:w="35"/>
      </w:tblGrid>
      <w:tr w:rsidR="00AE1585" w14:paraId="1E07535D" w14:textId="77777777" w:rsidTr="00AE1585">
        <w:trPr>
          <w:gridAfter w:val="1"/>
          <w:wAfter w:w="35" w:type="dxa"/>
        </w:trPr>
        <w:tc>
          <w:tcPr>
            <w:tcW w:w="1691" w:type="dxa"/>
            <w:gridSpan w:val="2"/>
          </w:tcPr>
          <w:p w14:paraId="617F733D" w14:textId="77777777" w:rsidR="00AE1585" w:rsidRDefault="00AE1585" w:rsidP="00647D9C">
            <w:r w:rsidRPr="00AE1585">
              <w:rPr>
                <w:b/>
              </w:rPr>
              <w:lastRenderedPageBreak/>
              <w:t>Centrale aftaler:</w:t>
            </w:r>
          </w:p>
        </w:tc>
        <w:tc>
          <w:tcPr>
            <w:tcW w:w="8163" w:type="dxa"/>
          </w:tcPr>
          <w:p w14:paraId="7174E79D" w14:textId="77777777" w:rsidR="00AE1585" w:rsidRDefault="00AE1585" w:rsidP="00647D9C">
            <w:r>
              <w:t>Er aftaler indgået mellem KL (Kommunernes Landsforening) og de faglige organisationer.</w:t>
            </w:r>
          </w:p>
          <w:p w14:paraId="2CE666ED" w14:textId="77777777" w:rsidR="00AE1585" w:rsidRDefault="00AE1585" w:rsidP="00647D9C"/>
        </w:tc>
      </w:tr>
      <w:tr w:rsidR="00AE1585" w14:paraId="18BD0C9C" w14:textId="77777777" w:rsidTr="00AE1585">
        <w:trPr>
          <w:gridAfter w:val="1"/>
          <w:wAfter w:w="35" w:type="dxa"/>
        </w:trPr>
        <w:tc>
          <w:tcPr>
            <w:tcW w:w="1691" w:type="dxa"/>
            <w:gridSpan w:val="2"/>
          </w:tcPr>
          <w:p w14:paraId="1A15D248" w14:textId="77777777" w:rsidR="00AE1585" w:rsidRDefault="00AE1585" w:rsidP="00647D9C">
            <w:r w:rsidRPr="00AE1585">
              <w:rPr>
                <w:b/>
              </w:rPr>
              <w:t>Lokale aftaler:</w:t>
            </w:r>
          </w:p>
        </w:tc>
        <w:tc>
          <w:tcPr>
            <w:tcW w:w="8163" w:type="dxa"/>
          </w:tcPr>
          <w:p w14:paraId="5230D02C" w14:textId="77777777" w:rsidR="00AE1585" w:rsidRDefault="00AE1585" w:rsidP="00647D9C">
            <w:r>
              <w:t xml:space="preserve">Er aftaler indgået mellem Nyborg Kommune og de </w:t>
            </w:r>
            <w:r w:rsidR="00647D9C">
              <w:t xml:space="preserve">lokale, </w:t>
            </w:r>
            <w:r>
              <w:t>faglige organisationer.</w:t>
            </w:r>
          </w:p>
          <w:p w14:paraId="35AF14C8" w14:textId="77777777" w:rsidR="00AE1585" w:rsidRDefault="00AE1585" w:rsidP="00647D9C"/>
        </w:tc>
      </w:tr>
      <w:tr w:rsidR="00AE1585" w14:paraId="7331B8AC" w14:textId="77777777" w:rsidTr="00AE1585">
        <w:trPr>
          <w:gridAfter w:val="1"/>
          <w:wAfter w:w="35" w:type="dxa"/>
        </w:trPr>
        <w:tc>
          <w:tcPr>
            <w:tcW w:w="1691" w:type="dxa"/>
            <w:gridSpan w:val="2"/>
          </w:tcPr>
          <w:p w14:paraId="279968E2" w14:textId="77777777" w:rsidR="00AE1585" w:rsidRDefault="00AE1585" w:rsidP="00647D9C">
            <w:r w:rsidRPr="00AE1585">
              <w:rPr>
                <w:b/>
              </w:rPr>
              <w:t>Overenskomster:</w:t>
            </w:r>
          </w:p>
        </w:tc>
        <w:tc>
          <w:tcPr>
            <w:tcW w:w="8163" w:type="dxa"/>
          </w:tcPr>
          <w:p w14:paraId="4D978791" w14:textId="1AF36C26" w:rsidR="00AE1585" w:rsidRDefault="002431A0" w:rsidP="00647D9C">
            <w:r>
              <w:t>Det er nødvendigt for den enkelte leder at kende overenskomsten for de personalegrupper, der skal forhandles løn for.  Overenskomsten findes på Schultz</w:t>
            </w:r>
            <w:r>
              <w:t>.</w:t>
            </w:r>
          </w:p>
          <w:p w14:paraId="56C58950" w14:textId="6F3489CE" w:rsidR="002431A0" w:rsidRDefault="002431A0" w:rsidP="00647D9C"/>
        </w:tc>
      </w:tr>
      <w:tr w:rsidR="00AE1585" w14:paraId="07BE68C4" w14:textId="77777777" w:rsidTr="00AE1585">
        <w:trPr>
          <w:gridAfter w:val="1"/>
          <w:wAfter w:w="35" w:type="dxa"/>
        </w:trPr>
        <w:tc>
          <w:tcPr>
            <w:tcW w:w="1691" w:type="dxa"/>
            <w:gridSpan w:val="2"/>
          </w:tcPr>
          <w:p w14:paraId="55868CED" w14:textId="77777777" w:rsidR="00AE1585" w:rsidRDefault="00AE1585" w:rsidP="00647D9C">
            <w:r w:rsidRPr="00AE1585">
              <w:rPr>
                <w:b/>
              </w:rPr>
              <w:t>Forhåndsaftaler:</w:t>
            </w:r>
          </w:p>
        </w:tc>
        <w:tc>
          <w:tcPr>
            <w:tcW w:w="8163" w:type="dxa"/>
          </w:tcPr>
          <w:p w14:paraId="31CFC99A" w14:textId="77777777" w:rsidR="002431A0" w:rsidRDefault="002431A0" w:rsidP="002431A0">
            <w:r>
              <w:t xml:space="preserve">Det er desuden nødvendigt for den enkelte leder at kende eventuelle forhåndsaftaler for de personalegrupper, der skal forhandles løn for.  Forhåndsaftaler findes på Intranettet </w:t>
            </w:r>
            <w:hyperlink r:id="rId12" w:history="1">
              <w:r w:rsidRPr="00EC53EA">
                <w:rPr>
                  <w:rStyle w:val="Hyperlink"/>
                </w:rPr>
                <w:t>https://intranet.nyborg.dk/da/til-dig-som-medarbejder/personaleforhold/forhandsaftaler/</w:t>
              </w:r>
            </w:hyperlink>
            <w:r>
              <w:t xml:space="preserve"> </w:t>
            </w:r>
          </w:p>
          <w:p w14:paraId="1DD4CCB8" w14:textId="77777777" w:rsidR="00AE1585" w:rsidRDefault="00AE1585" w:rsidP="00647D9C"/>
        </w:tc>
      </w:tr>
      <w:tr w:rsidR="00AE1585" w14:paraId="6999EB86" w14:textId="77777777" w:rsidTr="00AE1585">
        <w:trPr>
          <w:gridAfter w:val="1"/>
          <w:wAfter w:w="35" w:type="dxa"/>
        </w:trPr>
        <w:tc>
          <w:tcPr>
            <w:tcW w:w="1691" w:type="dxa"/>
            <w:gridSpan w:val="2"/>
          </w:tcPr>
          <w:p w14:paraId="2EC5EA57" w14:textId="77777777" w:rsidR="00AE1585" w:rsidRDefault="00AE1585" w:rsidP="00647D9C">
            <w:r w:rsidRPr="00AE1585">
              <w:rPr>
                <w:b/>
              </w:rPr>
              <w:t>Lønelementer:</w:t>
            </w:r>
          </w:p>
        </w:tc>
        <w:tc>
          <w:tcPr>
            <w:tcW w:w="8163" w:type="dxa"/>
          </w:tcPr>
          <w:p w14:paraId="79BBDBDA" w14:textId="77777777" w:rsidR="00AE1585" w:rsidRPr="00AE1585" w:rsidRDefault="0086426C" w:rsidP="00647D9C">
            <w:pPr>
              <w:rPr>
                <w:rFonts w:cs="Arial"/>
              </w:rPr>
            </w:pPr>
            <w:r>
              <w:rPr>
                <w:b/>
              </w:rPr>
              <w:t xml:space="preserve">Løntrin / </w:t>
            </w:r>
            <w:r w:rsidRPr="0086426C">
              <w:rPr>
                <w:b/>
              </w:rPr>
              <w:t>g</w:t>
            </w:r>
            <w:r w:rsidR="00AE1585" w:rsidRPr="0086426C">
              <w:rPr>
                <w:b/>
              </w:rPr>
              <w:t>rundløn</w:t>
            </w:r>
            <w:r>
              <w:rPr>
                <w:b/>
              </w:rPr>
              <w:t xml:space="preserve"> </w:t>
            </w:r>
            <w:r w:rsidR="00AE1585">
              <w:t xml:space="preserve">er centralt aftalt og består normalt af et løntrin for hver gruppe i den enkelte overenskomst. Løntrinnet kan evt. være suppleret af et centralt aftalt tillæg. Basisgrupper og ledergrupper har som hovedregel hver sin grundløn. Grundlønnen for basisgrupper dækker de funktioner, der kan varetages af en nyuddannet eller nyansat. </w:t>
            </w:r>
            <w:r w:rsidR="00AE1585" w:rsidRPr="00AE1585">
              <w:rPr>
                <w:rFonts w:cs="Arial"/>
              </w:rPr>
              <w:t>Det er ikke hensigten, at medarbejdere i længere perioder kun aflønnes på grundløn.</w:t>
            </w:r>
          </w:p>
          <w:p w14:paraId="36EE28A4" w14:textId="77777777" w:rsidR="00AE1585" w:rsidRDefault="00AE1585" w:rsidP="00647D9C"/>
        </w:tc>
      </w:tr>
      <w:tr w:rsidR="00AE1585" w14:paraId="45C243ED" w14:textId="77777777" w:rsidTr="00AE1585">
        <w:trPr>
          <w:gridAfter w:val="1"/>
          <w:wAfter w:w="35" w:type="dxa"/>
        </w:trPr>
        <w:tc>
          <w:tcPr>
            <w:tcW w:w="1691" w:type="dxa"/>
            <w:gridSpan w:val="2"/>
          </w:tcPr>
          <w:p w14:paraId="50ED6C9D" w14:textId="77777777" w:rsidR="00AE1585" w:rsidRDefault="00AE1585" w:rsidP="00647D9C"/>
        </w:tc>
        <w:tc>
          <w:tcPr>
            <w:tcW w:w="8163" w:type="dxa"/>
          </w:tcPr>
          <w:p w14:paraId="3F6CA352" w14:textId="77777777" w:rsidR="00AE1585" w:rsidRDefault="0011577B" w:rsidP="0086426C">
            <w:r>
              <w:rPr>
                <w:b/>
              </w:rPr>
              <w:t>Tillæg</w:t>
            </w:r>
            <w:r w:rsidR="00AE1585" w:rsidRPr="00AE1585">
              <w:rPr>
                <w:b/>
              </w:rPr>
              <w:t xml:space="preserve"> </w:t>
            </w:r>
            <w:r w:rsidR="00AE1585">
              <w:t xml:space="preserve">er et supplement til grundlønnen og baseres på de funktioner, der er knyttet til den stilling, som medarbejderen varetager. </w:t>
            </w:r>
            <w:r>
              <w:br/>
            </w:r>
            <w:r w:rsidRPr="0011577B">
              <w:rPr>
                <w:rFonts w:cs="Arial"/>
              </w:rPr>
              <w:t>Lokale tillæg baseres på de arbejds- og ansvarsområder, der er knyttet til den enkelte stilling/gruppe af stillinger. Arbejds- og ansvarsområderne skal ligge ud over det, der forudsættes varetaget for grundlønnen (ledende personale) eller lønnen i henhold til indplaceringen på løntrin efter overenskomstens bestemmelser (ikke-ledende personale).</w:t>
            </w:r>
            <w:r>
              <w:rPr>
                <w:rFonts w:cs="Arial"/>
              </w:rPr>
              <w:br/>
            </w:r>
            <w:r w:rsidRPr="0011577B">
              <w:rPr>
                <w:rFonts w:cs="Arial"/>
              </w:rPr>
              <w:t>Lokale tillæg kan endvidere baseres på den enkelte ansattes kvalifikationer og kompetencer, såfremt varetagelsen af opgaver udføres på et særligt kvalificeret niveau, eller området kræver viden, handlekompetence og ansvar ud over basisniveauet.</w:t>
            </w:r>
            <w:r>
              <w:t xml:space="preserve"> </w:t>
            </w:r>
            <w:r w:rsidR="00647D9C">
              <w:br/>
            </w:r>
            <w:r>
              <w:t>Tillæg</w:t>
            </w:r>
            <w:r w:rsidR="00647D9C" w:rsidRPr="0034241C">
              <w:t xml:space="preserve"> skal defineres i form af en kort, sigende betegnelse.</w:t>
            </w:r>
          </w:p>
        </w:tc>
      </w:tr>
      <w:tr w:rsidR="00AE1585" w14:paraId="6126DB4E" w14:textId="77777777" w:rsidTr="00AE1585">
        <w:trPr>
          <w:gridAfter w:val="1"/>
          <w:wAfter w:w="35" w:type="dxa"/>
        </w:trPr>
        <w:tc>
          <w:tcPr>
            <w:tcW w:w="1691" w:type="dxa"/>
            <w:gridSpan w:val="2"/>
          </w:tcPr>
          <w:p w14:paraId="48B4AB58" w14:textId="77777777" w:rsidR="00AE1585" w:rsidRDefault="00AE1585" w:rsidP="00647D9C"/>
        </w:tc>
        <w:tc>
          <w:tcPr>
            <w:tcW w:w="8163" w:type="dxa"/>
          </w:tcPr>
          <w:p w14:paraId="561E3D69" w14:textId="77777777" w:rsidR="00AE1585" w:rsidRDefault="00AE1585" w:rsidP="00647D9C"/>
        </w:tc>
      </w:tr>
      <w:tr w:rsidR="00AE1585" w14:paraId="7CCB917D" w14:textId="77777777" w:rsidTr="00AE1585">
        <w:trPr>
          <w:gridAfter w:val="1"/>
          <w:wAfter w:w="35" w:type="dxa"/>
        </w:trPr>
        <w:tc>
          <w:tcPr>
            <w:tcW w:w="1691" w:type="dxa"/>
            <w:gridSpan w:val="2"/>
          </w:tcPr>
          <w:p w14:paraId="2AB82A56" w14:textId="77777777" w:rsidR="00AE1585" w:rsidRDefault="00AE1585" w:rsidP="00647D9C">
            <w:r w:rsidRPr="00AE1585">
              <w:rPr>
                <w:b/>
              </w:rPr>
              <w:t>Opsigelse af løn:</w:t>
            </w:r>
          </w:p>
        </w:tc>
        <w:tc>
          <w:tcPr>
            <w:tcW w:w="8163" w:type="dxa"/>
          </w:tcPr>
          <w:p w14:paraId="763CE767" w14:textId="77777777" w:rsidR="00AE1585" w:rsidRDefault="00AE1585" w:rsidP="00647D9C">
            <w:r>
              <w:t xml:space="preserve">Opsigelse af </w:t>
            </w:r>
            <w:r w:rsidR="0011577B">
              <w:t>tillæg</w:t>
            </w:r>
            <w:r>
              <w:t xml:space="preserve"> overfor en medarbejder er som udgangspunkt en væsentligt vilkårsændring. Det betyder, at </w:t>
            </w:r>
            <w:r w:rsidR="0011577B">
              <w:t>tillægget</w:t>
            </w:r>
            <w:r w:rsidR="00935E55">
              <w:t xml:space="preserve"> </w:t>
            </w:r>
            <w:r>
              <w:t>skal opsiges med medarbejderens individuelle, overenskomstmæssige varsel.</w:t>
            </w:r>
            <w:r>
              <w:br/>
              <w:t xml:space="preserve">Vær opmærksom på, at andre opsigelsesvilkår kan fremgå af forhåndsaftalen – for eksempel at </w:t>
            </w:r>
            <w:r w:rsidR="0011577B">
              <w:t>tillæg</w:t>
            </w:r>
            <w:r>
              <w:t xml:space="preserve"> tillagt for en periode bortfalder uden yderligere varsel ved periodens udløb. </w:t>
            </w:r>
          </w:p>
          <w:p w14:paraId="1986432C" w14:textId="77777777" w:rsidR="00AE1585" w:rsidRDefault="00AE1585" w:rsidP="00647D9C"/>
          <w:p w14:paraId="45E4FD05" w14:textId="77777777" w:rsidR="0011577B" w:rsidRDefault="0011577B" w:rsidP="00647D9C"/>
        </w:tc>
      </w:tr>
      <w:tr w:rsidR="00AE1585" w14:paraId="4EFF0A03" w14:textId="77777777" w:rsidTr="00AE1585">
        <w:tc>
          <w:tcPr>
            <w:tcW w:w="1668" w:type="dxa"/>
          </w:tcPr>
          <w:p w14:paraId="28995F19" w14:textId="77777777" w:rsidR="00AE1585" w:rsidRPr="00AE1585" w:rsidRDefault="00AE1585" w:rsidP="00647D9C">
            <w:pPr>
              <w:rPr>
                <w:b/>
              </w:rPr>
            </w:pPr>
            <w:r w:rsidRPr="00AE1585">
              <w:rPr>
                <w:b/>
              </w:rPr>
              <w:t>Grundbeløb:</w:t>
            </w:r>
          </w:p>
        </w:tc>
        <w:tc>
          <w:tcPr>
            <w:tcW w:w="8221" w:type="dxa"/>
            <w:gridSpan w:val="3"/>
          </w:tcPr>
          <w:p w14:paraId="1EE21122" w14:textId="77777777" w:rsidR="00AE1585" w:rsidRDefault="00AE1585" w:rsidP="00647D9C">
            <w:r>
              <w:t xml:space="preserve">Tillæg aftales som et grundbeløb i </w:t>
            </w:r>
            <w:r w:rsidR="0011577B">
              <w:t>01</w:t>
            </w:r>
            <w:r>
              <w:t>.</w:t>
            </w:r>
            <w:r w:rsidR="0011577B">
              <w:t>01</w:t>
            </w:r>
            <w:r>
              <w:t>.200</w:t>
            </w:r>
            <w:r w:rsidR="0011577B">
              <w:t>6</w:t>
            </w:r>
            <w:r>
              <w:t xml:space="preserve"> niveau. Grundbeløb reguleres til nutidskroner med en reguleringsprocent fastsat ved de centrale overenskomstforhandlinger.</w:t>
            </w:r>
          </w:p>
          <w:p w14:paraId="61B81107" w14:textId="77777777" w:rsidR="00AE1585" w:rsidRDefault="00AE1585" w:rsidP="00647D9C">
            <w:r>
              <w:t>Grundbeløb afrundes altid til nærmeste antal 100 kroner (5-regel).</w:t>
            </w:r>
          </w:p>
          <w:p w14:paraId="6D7224EA" w14:textId="77777777" w:rsidR="00AE1585" w:rsidRDefault="00AE1585" w:rsidP="00647D9C"/>
        </w:tc>
      </w:tr>
      <w:tr w:rsidR="00AE1585" w14:paraId="324906D7" w14:textId="77777777" w:rsidTr="00AE1585">
        <w:tc>
          <w:tcPr>
            <w:tcW w:w="1691" w:type="dxa"/>
            <w:gridSpan w:val="2"/>
          </w:tcPr>
          <w:p w14:paraId="292FE93C" w14:textId="77777777" w:rsidR="00AE1585" w:rsidRPr="00AE1585" w:rsidRDefault="00AE1585" w:rsidP="00647D9C">
            <w:pPr>
              <w:rPr>
                <w:b/>
              </w:rPr>
            </w:pPr>
            <w:r w:rsidRPr="00AE1585">
              <w:rPr>
                <w:b/>
              </w:rPr>
              <w:t>Pension:</w:t>
            </w:r>
          </w:p>
        </w:tc>
        <w:tc>
          <w:tcPr>
            <w:tcW w:w="8198" w:type="dxa"/>
            <w:gridSpan w:val="2"/>
          </w:tcPr>
          <w:p w14:paraId="2E137BF7" w14:textId="77777777" w:rsidR="00AE1585" w:rsidRDefault="00AE1585" w:rsidP="00647D9C">
            <w:r>
              <w:t>Løntrin og –tillæg er som udgangspunkt altid pensionsgivende</w:t>
            </w:r>
            <w:r w:rsidR="00647D9C">
              <w:t xml:space="preserve"> (gælder for aftaler indgået den 01.06.2002 eller senere)</w:t>
            </w:r>
            <w:r>
              <w:t xml:space="preserve">. </w:t>
            </w:r>
            <w:r>
              <w:br/>
            </w:r>
            <w:r>
              <w:lastRenderedPageBreak/>
              <w:t>Hvis løntrin eller –tillæg ikke er pensionsgivende skal det fremgå specifikt af forhandlingen med den faglige organisation.</w:t>
            </w:r>
          </w:p>
          <w:p w14:paraId="3C876C0D" w14:textId="77777777" w:rsidR="00AE1585" w:rsidRDefault="00AE1585" w:rsidP="00647D9C"/>
        </w:tc>
      </w:tr>
      <w:tr w:rsidR="002431A0" w14:paraId="27B416F1" w14:textId="77777777" w:rsidTr="00AE1585">
        <w:tc>
          <w:tcPr>
            <w:tcW w:w="1691" w:type="dxa"/>
            <w:gridSpan w:val="2"/>
          </w:tcPr>
          <w:p w14:paraId="6EE3F48D" w14:textId="77777777" w:rsidR="002431A0" w:rsidRPr="00AE1585" w:rsidRDefault="002431A0" w:rsidP="002431A0">
            <w:pPr>
              <w:rPr>
                <w:rFonts w:cs="Arial"/>
                <w:b/>
              </w:rPr>
            </w:pPr>
            <w:r w:rsidRPr="00AE1585">
              <w:rPr>
                <w:b/>
              </w:rPr>
              <w:lastRenderedPageBreak/>
              <w:t>Økonomisk råderum:</w:t>
            </w:r>
          </w:p>
        </w:tc>
        <w:tc>
          <w:tcPr>
            <w:tcW w:w="8198" w:type="dxa"/>
            <w:gridSpan w:val="2"/>
          </w:tcPr>
          <w:p w14:paraId="0ACD662F" w14:textId="77777777" w:rsidR="002431A0" w:rsidRDefault="002431A0" w:rsidP="002431A0">
            <w:pPr>
              <w:pStyle w:val="NormalWeb"/>
              <w:rPr>
                <w:rFonts w:ascii="Arial" w:hAnsi="Arial" w:cs="Arial"/>
                <w:szCs w:val="22"/>
              </w:rPr>
            </w:pPr>
            <w:r w:rsidRPr="00750DE7">
              <w:rPr>
                <w:rFonts w:ascii="Arial" w:hAnsi="Arial" w:cs="Arial"/>
                <w:szCs w:val="22"/>
              </w:rPr>
              <w:t xml:space="preserve">Forud forhandlingen skal det økonomiske råderum være kendt. </w:t>
            </w:r>
            <w:r w:rsidRPr="00750DE7">
              <w:rPr>
                <w:rFonts w:ascii="Arial" w:hAnsi="Arial" w:cs="Arial"/>
                <w:szCs w:val="22"/>
              </w:rPr>
              <w:br/>
              <w:t xml:space="preserve">Det økonomiske råderum må forventes at være begrænset, da der ikke er afsat midler i overenskomstforhandlingerne til </w:t>
            </w:r>
            <w:proofErr w:type="spellStart"/>
            <w:r w:rsidRPr="00750DE7">
              <w:rPr>
                <w:rFonts w:ascii="Arial" w:hAnsi="Arial" w:cs="Arial"/>
                <w:szCs w:val="22"/>
              </w:rPr>
              <w:t>forlodsfinansiering</w:t>
            </w:r>
            <w:proofErr w:type="spellEnd"/>
            <w:r w:rsidRPr="00750DE7">
              <w:rPr>
                <w:rFonts w:ascii="Arial" w:hAnsi="Arial" w:cs="Arial"/>
                <w:szCs w:val="22"/>
              </w:rPr>
              <w:t xml:space="preserve"> af forhandlingerne. Råderummet skal findes i den lokale afdelings økonomi. hvor direktionen tidligere på året har udmeldt forventning om en generel økonomisk tilbageholdenhed.</w:t>
            </w:r>
          </w:p>
          <w:p w14:paraId="6C62DC8E" w14:textId="77777777" w:rsidR="002431A0" w:rsidRPr="00AE1585" w:rsidRDefault="002431A0" w:rsidP="002431A0">
            <w:pPr>
              <w:pStyle w:val="NormalWeb"/>
              <w:rPr>
                <w:rFonts w:ascii="Arial" w:hAnsi="Arial" w:cs="Arial"/>
              </w:rPr>
            </w:pPr>
          </w:p>
        </w:tc>
      </w:tr>
      <w:tr w:rsidR="002431A0" w14:paraId="2C240447" w14:textId="77777777" w:rsidTr="00AE1585">
        <w:tc>
          <w:tcPr>
            <w:tcW w:w="1691" w:type="dxa"/>
            <w:gridSpan w:val="2"/>
          </w:tcPr>
          <w:p w14:paraId="5BB58825" w14:textId="77777777" w:rsidR="002431A0" w:rsidRPr="00AE1585" w:rsidRDefault="002431A0" w:rsidP="002431A0">
            <w:pPr>
              <w:rPr>
                <w:rFonts w:cs="Arial"/>
                <w:b/>
              </w:rPr>
            </w:pPr>
            <w:r>
              <w:rPr>
                <w:rFonts w:cs="Arial"/>
                <w:b/>
              </w:rPr>
              <w:t>Ansatte i fleksjob:</w:t>
            </w:r>
          </w:p>
        </w:tc>
        <w:tc>
          <w:tcPr>
            <w:tcW w:w="8198" w:type="dxa"/>
            <w:gridSpan w:val="2"/>
          </w:tcPr>
          <w:p w14:paraId="5E34D6DF" w14:textId="77777777" w:rsidR="002431A0" w:rsidRPr="00D731FA" w:rsidRDefault="002431A0" w:rsidP="002431A0">
            <w:pPr>
              <w:rPr>
                <w:rFonts w:cs="Arial"/>
              </w:rPr>
            </w:pPr>
            <w:r w:rsidRPr="00D731FA">
              <w:rPr>
                <w:rFonts w:cs="Arial"/>
              </w:rPr>
              <w:t xml:space="preserve">Ansatte i fleksjob er omfattet af aftaler om lokal løndannelse. Stillingerne indgår i lønbudgettet og som følge heraf indgår </w:t>
            </w:r>
            <w:r w:rsidRPr="00D731FA">
              <w:t>midler til lokal løndannelse  til enhver tid i den årlige fremskrivning af lønbudgettet.</w:t>
            </w:r>
          </w:p>
        </w:tc>
      </w:tr>
      <w:tr w:rsidR="002431A0" w14:paraId="579E0ADD" w14:textId="77777777" w:rsidTr="00AE1585">
        <w:tc>
          <w:tcPr>
            <w:tcW w:w="1691" w:type="dxa"/>
            <w:gridSpan w:val="2"/>
          </w:tcPr>
          <w:p w14:paraId="7CC4D468" w14:textId="77777777" w:rsidR="002431A0" w:rsidRPr="00AE1585" w:rsidRDefault="002431A0" w:rsidP="002431A0">
            <w:pPr>
              <w:rPr>
                <w:rFonts w:cs="Arial"/>
                <w:b/>
              </w:rPr>
            </w:pPr>
            <w:r>
              <w:br w:type="page"/>
            </w:r>
          </w:p>
        </w:tc>
        <w:tc>
          <w:tcPr>
            <w:tcW w:w="8198" w:type="dxa"/>
            <w:gridSpan w:val="2"/>
          </w:tcPr>
          <w:p w14:paraId="261597F6" w14:textId="77777777" w:rsidR="002431A0" w:rsidRDefault="002431A0" w:rsidP="002431A0">
            <w:pPr>
              <w:pStyle w:val="NormalWeb"/>
              <w:rPr>
                <w:rFonts w:ascii="Arial" w:hAnsi="Arial" w:cs="Arial"/>
              </w:rPr>
            </w:pPr>
          </w:p>
          <w:p w14:paraId="25738DB6" w14:textId="77777777" w:rsidR="002431A0" w:rsidRDefault="002431A0" w:rsidP="002431A0">
            <w:pPr>
              <w:pStyle w:val="NormalWeb"/>
              <w:rPr>
                <w:rFonts w:ascii="Arial" w:hAnsi="Arial" w:cs="Arial"/>
              </w:rPr>
            </w:pPr>
          </w:p>
          <w:p w14:paraId="7C8363F1" w14:textId="77777777" w:rsidR="002431A0" w:rsidRPr="00AE1585" w:rsidRDefault="002431A0" w:rsidP="002431A0">
            <w:pPr>
              <w:pStyle w:val="NormalWeb"/>
              <w:rPr>
                <w:rFonts w:ascii="Arial" w:hAnsi="Arial" w:cs="Arial"/>
              </w:rPr>
            </w:pPr>
          </w:p>
        </w:tc>
      </w:tr>
    </w:tbl>
    <w:p w14:paraId="651392EE" w14:textId="77777777" w:rsidR="00AE1585" w:rsidRDefault="00AE1585" w:rsidP="00AE1585">
      <w:pPr>
        <w:rPr>
          <w:b/>
        </w:rPr>
      </w:pPr>
      <w:bookmarkStart w:id="0" w:name="DS2372653"/>
      <w:bookmarkEnd w:id="0"/>
      <w:r>
        <w:rPr>
          <w:b/>
        </w:rPr>
        <w:t>Hvem har kompetence til at indgå hvilke aftaler:</w:t>
      </w:r>
      <w:r w:rsidR="003536DC">
        <w:rPr>
          <w:b/>
        </w:rPr>
        <w:br/>
      </w:r>
    </w:p>
    <w:p w14:paraId="3AF89BB6" w14:textId="5303AFD1" w:rsidR="00AE1585" w:rsidRDefault="00AE1585" w:rsidP="00D11C45">
      <w:pPr>
        <w:numPr>
          <w:ilvl w:val="0"/>
          <w:numId w:val="17"/>
        </w:numPr>
      </w:pPr>
      <w:r>
        <w:t>Forhåndsaftaler:</w:t>
      </w:r>
      <w:r w:rsidR="005B38A5">
        <w:t xml:space="preserve"> leder i samarbejde med </w:t>
      </w:r>
      <w:r w:rsidR="002431A0">
        <w:t>HR</w:t>
      </w:r>
    </w:p>
    <w:p w14:paraId="6E7A7A7E" w14:textId="77777777" w:rsidR="00AE1585" w:rsidRDefault="00AE1585" w:rsidP="00D11C45">
      <w:pPr>
        <w:numPr>
          <w:ilvl w:val="0"/>
          <w:numId w:val="17"/>
        </w:numPr>
      </w:pPr>
      <w:r>
        <w:t>Individuelle aftaler:</w:t>
      </w:r>
      <w:r w:rsidR="005B38A5">
        <w:t xml:space="preserve"> leder</w:t>
      </w:r>
    </w:p>
    <w:p w14:paraId="6BBA2AC2" w14:textId="77777777" w:rsidR="00AE1585" w:rsidRDefault="00AE1585" w:rsidP="00AE1585"/>
    <w:p w14:paraId="60073F66" w14:textId="37A600FD" w:rsidR="005B38A5" w:rsidRDefault="005B38A5" w:rsidP="00AE1585">
      <w:r>
        <w:t xml:space="preserve">Hos den faglige organisation er det enten en centralt ansat medarbejder </w:t>
      </w:r>
      <w:r w:rsidR="002431A0">
        <w:t xml:space="preserve">fra organisation, </w:t>
      </w:r>
      <w:r>
        <w:t>eller den lokale tillidsrepræsentant, der har kompetence til at indgå aftaler med Nyborg Kommune.</w:t>
      </w:r>
    </w:p>
    <w:p w14:paraId="11180DB0" w14:textId="77777777" w:rsidR="00AE1585" w:rsidRDefault="00AE1585" w:rsidP="00AE1585">
      <w:pPr>
        <w:rPr>
          <w:b/>
        </w:rPr>
      </w:pPr>
    </w:p>
    <w:p w14:paraId="62D1E669" w14:textId="77777777" w:rsidR="005B38A5" w:rsidRDefault="005B38A5" w:rsidP="00AE1585">
      <w:pPr>
        <w:rPr>
          <w:b/>
        </w:rPr>
      </w:pPr>
    </w:p>
    <w:p w14:paraId="2981434E" w14:textId="77777777" w:rsidR="00AE1585" w:rsidRPr="00D76D08" w:rsidRDefault="00AE1585" w:rsidP="00AE1585">
      <w:pPr>
        <w:rPr>
          <w:b/>
        </w:rPr>
      </w:pPr>
      <w:r w:rsidRPr="00D76D08">
        <w:rPr>
          <w:b/>
        </w:rPr>
        <w:t>Leders ansvar for eget område i forbindelse med lokal løndannelse:</w:t>
      </w:r>
    </w:p>
    <w:p w14:paraId="5EFFD629" w14:textId="77777777" w:rsidR="00AE1585" w:rsidRDefault="00AE1585" w:rsidP="00AE1585"/>
    <w:p w14:paraId="17C7C008" w14:textId="77777777" w:rsidR="00AE1585" w:rsidRPr="00D11C45" w:rsidRDefault="00AE1585" w:rsidP="00AE1585">
      <w:pPr>
        <w:pStyle w:val="Listeafsnit"/>
        <w:numPr>
          <w:ilvl w:val="0"/>
          <w:numId w:val="13"/>
        </w:numPr>
        <w:spacing w:after="0" w:line="240" w:lineRule="auto"/>
        <w:contextualSpacing w:val="0"/>
        <w:rPr>
          <w:rFonts w:ascii="Arial" w:hAnsi="Arial" w:cs="Arial"/>
          <w:sz w:val="24"/>
          <w:szCs w:val="24"/>
          <w:lang w:val="da-DK"/>
        </w:rPr>
      </w:pPr>
      <w:r w:rsidRPr="00D11C45">
        <w:rPr>
          <w:rFonts w:ascii="Arial" w:hAnsi="Arial" w:cs="Arial"/>
          <w:sz w:val="24"/>
          <w:szCs w:val="24"/>
          <w:lang w:val="da-DK"/>
        </w:rPr>
        <w:t>Forhandling af løn</w:t>
      </w:r>
      <w:r w:rsidR="000C0D48">
        <w:rPr>
          <w:rFonts w:ascii="Arial" w:hAnsi="Arial" w:cs="Arial"/>
          <w:sz w:val="24"/>
          <w:szCs w:val="24"/>
          <w:lang w:val="da-DK"/>
        </w:rPr>
        <w:t>sammensætning</w:t>
      </w:r>
      <w:r w:rsidRPr="00D11C45">
        <w:rPr>
          <w:rFonts w:ascii="Arial" w:hAnsi="Arial" w:cs="Arial"/>
          <w:sz w:val="24"/>
          <w:szCs w:val="24"/>
          <w:lang w:val="da-DK"/>
        </w:rPr>
        <w:t xml:space="preserve"> for nyansatte medarbejdere</w:t>
      </w:r>
    </w:p>
    <w:p w14:paraId="651EC447" w14:textId="77777777" w:rsidR="00AE1585" w:rsidRPr="00D11C45" w:rsidRDefault="00AE1585" w:rsidP="00AE1585">
      <w:pPr>
        <w:pStyle w:val="Listeafsnit"/>
        <w:numPr>
          <w:ilvl w:val="0"/>
          <w:numId w:val="13"/>
        </w:numPr>
        <w:spacing w:after="0" w:line="240" w:lineRule="auto"/>
        <w:contextualSpacing w:val="0"/>
        <w:rPr>
          <w:rFonts w:ascii="Arial" w:hAnsi="Arial" w:cs="Arial"/>
          <w:sz w:val="24"/>
          <w:szCs w:val="24"/>
          <w:lang w:val="da-DK"/>
        </w:rPr>
      </w:pPr>
      <w:r w:rsidRPr="00D11C45">
        <w:rPr>
          <w:rFonts w:ascii="Arial" w:hAnsi="Arial" w:cs="Arial"/>
          <w:sz w:val="24"/>
          <w:szCs w:val="24"/>
          <w:lang w:val="da-DK"/>
        </w:rPr>
        <w:t>Eventuel forhandling af ekstraordinære midler udenfor den årlige forhandling (eventuelt i samarbejde med Personale</w:t>
      </w:r>
      <w:r w:rsidR="00925805">
        <w:rPr>
          <w:rFonts w:ascii="Arial" w:hAnsi="Arial" w:cs="Arial"/>
          <w:sz w:val="24"/>
          <w:szCs w:val="24"/>
          <w:lang w:val="da-DK"/>
        </w:rPr>
        <w:t>afdelingen</w:t>
      </w:r>
      <w:r w:rsidRPr="00D11C45">
        <w:rPr>
          <w:rFonts w:ascii="Arial" w:hAnsi="Arial" w:cs="Arial"/>
          <w:sz w:val="24"/>
          <w:szCs w:val="24"/>
          <w:lang w:val="da-DK"/>
        </w:rPr>
        <w:t>)</w:t>
      </w:r>
    </w:p>
    <w:p w14:paraId="685CBBAC" w14:textId="77777777" w:rsidR="003536DC" w:rsidRDefault="00AE1585" w:rsidP="00AE1585">
      <w:pPr>
        <w:pStyle w:val="Listeafsnit"/>
        <w:numPr>
          <w:ilvl w:val="0"/>
          <w:numId w:val="13"/>
        </w:numPr>
        <w:spacing w:after="0" w:line="240" w:lineRule="auto"/>
        <w:contextualSpacing w:val="0"/>
        <w:rPr>
          <w:rFonts w:ascii="Arial" w:hAnsi="Arial" w:cs="Arial"/>
          <w:sz w:val="24"/>
          <w:szCs w:val="24"/>
          <w:lang w:val="da-DK"/>
        </w:rPr>
      </w:pPr>
      <w:r w:rsidRPr="00D11C45">
        <w:rPr>
          <w:rFonts w:ascii="Arial" w:hAnsi="Arial" w:cs="Arial"/>
          <w:sz w:val="24"/>
          <w:szCs w:val="24"/>
          <w:lang w:val="da-DK"/>
        </w:rPr>
        <w:t>Omstruktureringer - forhandling af ny aftale om løn for udvalgte funktioner (eventuelt i samarbejde med Personale</w:t>
      </w:r>
      <w:r w:rsidR="00925805">
        <w:rPr>
          <w:rFonts w:ascii="Arial" w:hAnsi="Arial" w:cs="Arial"/>
          <w:sz w:val="24"/>
          <w:szCs w:val="24"/>
          <w:lang w:val="da-DK"/>
        </w:rPr>
        <w:t>afdelingen</w:t>
      </w:r>
      <w:r w:rsidRPr="00D11C45">
        <w:rPr>
          <w:rFonts w:ascii="Arial" w:hAnsi="Arial" w:cs="Arial"/>
          <w:sz w:val="24"/>
          <w:szCs w:val="24"/>
          <w:lang w:val="da-DK"/>
        </w:rPr>
        <w:t>)</w:t>
      </w:r>
      <w:r w:rsidR="003536DC">
        <w:rPr>
          <w:rFonts w:ascii="Arial" w:hAnsi="Arial" w:cs="Arial"/>
          <w:sz w:val="24"/>
          <w:szCs w:val="24"/>
          <w:lang w:val="da-DK"/>
        </w:rPr>
        <w:br/>
      </w:r>
    </w:p>
    <w:p w14:paraId="48989432" w14:textId="77777777" w:rsidR="00AE1585" w:rsidRPr="00D11C45" w:rsidRDefault="003536DC" w:rsidP="003536DC">
      <w:pPr>
        <w:pStyle w:val="Listeafsnit"/>
        <w:spacing w:after="0" w:line="240" w:lineRule="auto"/>
        <w:ind w:left="0"/>
        <w:contextualSpacing w:val="0"/>
        <w:rPr>
          <w:rFonts w:ascii="Arial" w:hAnsi="Arial" w:cs="Arial"/>
          <w:sz w:val="24"/>
          <w:szCs w:val="24"/>
          <w:lang w:val="da-DK"/>
        </w:rPr>
      </w:pPr>
      <w:r>
        <w:rPr>
          <w:rFonts w:ascii="Arial" w:hAnsi="Arial" w:cs="Arial"/>
          <w:sz w:val="24"/>
          <w:szCs w:val="24"/>
          <w:lang w:val="da-DK"/>
        </w:rPr>
        <w:t>Jfr. i øvrigt Retningslin</w:t>
      </w:r>
      <w:r w:rsidR="00970E3D">
        <w:rPr>
          <w:rFonts w:ascii="Arial" w:hAnsi="Arial" w:cs="Arial"/>
          <w:sz w:val="24"/>
          <w:szCs w:val="24"/>
          <w:lang w:val="da-DK"/>
        </w:rPr>
        <w:t>j</w:t>
      </w:r>
      <w:r>
        <w:rPr>
          <w:rFonts w:ascii="Arial" w:hAnsi="Arial" w:cs="Arial"/>
          <w:sz w:val="24"/>
          <w:szCs w:val="24"/>
          <w:lang w:val="da-DK"/>
        </w:rPr>
        <w:t>er om økonomisk selvstyre.</w:t>
      </w:r>
    </w:p>
    <w:p w14:paraId="207A0C6C" w14:textId="77777777" w:rsidR="00AE1585" w:rsidRDefault="00AE1585" w:rsidP="00AE1585"/>
    <w:p w14:paraId="053B3EF0" w14:textId="77777777" w:rsidR="00AE1585" w:rsidRDefault="00AE1585" w:rsidP="00AE1585">
      <w:r>
        <w:t>Årlige forhandlinger af lokal løndannelse:</w:t>
      </w:r>
    </w:p>
    <w:p w14:paraId="4CEA3D67" w14:textId="77777777" w:rsidR="00AE1585" w:rsidRPr="00D11C45" w:rsidRDefault="00D3799C" w:rsidP="00AE1585">
      <w:pPr>
        <w:pStyle w:val="Listeafsnit"/>
        <w:numPr>
          <w:ilvl w:val="0"/>
          <w:numId w:val="14"/>
        </w:numPr>
        <w:spacing w:after="0" w:line="240" w:lineRule="auto"/>
        <w:contextualSpacing w:val="0"/>
        <w:rPr>
          <w:rFonts w:ascii="Arial" w:hAnsi="Arial" w:cs="Arial"/>
          <w:sz w:val="24"/>
          <w:szCs w:val="24"/>
          <w:lang w:val="da-DK"/>
        </w:rPr>
      </w:pPr>
      <w:r>
        <w:rPr>
          <w:rFonts w:ascii="Arial" w:hAnsi="Arial" w:cs="Arial"/>
          <w:sz w:val="24"/>
          <w:szCs w:val="24"/>
          <w:lang w:val="da-DK"/>
        </w:rPr>
        <w:t>Opgøre</w:t>
      </w:r>
      <w:r w:rsidR="00AE1585" w:rsidRPr="00D11C45">
        <w:rPr>
          <w:rFonts w:ascii="Arial" w:hAnsi="Arial" w:cs="Arial"/>
          <w:sz w:val="24"/>
          <w:szCs w:val="24"/>
          <w:lang w:val="da-DK"/>
        </w:rPr>
        <w:t xml:space="preserve"> økonomisk råderum inkl. tilbageløbsmidler</w:t>
      </w:r>
    </w:p>
    <w:p w14:paraId="51426572" w14:textId="77777777" w:rsidR="000C0D48" w:rsidRPr="00DF47EE" w:rsidRDefault="00AE1585" w:rsidP="00AE1585">
      <w:pPr>
        <w:pStyle w:val="Listeafsnit"/>
        <w:numPr>
          <w:ilvl w:val="0"/>
          <w:numId w:val="14"/>
        </w:numPr>
        <w:spacing w:after="0" w:line="240" w:lineRule="auto"/>
        <w:contextualSpacing w:val="0"/>
        <w:rPr>
          <w:rFonts w:ascii="Arial" w:hAnsi="Arial" w:cs="Arial"/>
          <w:sz w:val="24"/>
          <w:szCs w:val="24"/>
          <w:lang w:val="da-DK"/>
        </w:rPr>
      </w:pPr>
      <w:r w:rsidRPr="00DF47EE">
        <w:rPr>
          <w:rFonts w:ascii="Arial" w:hAnsi="Arial" w:cs="Arial"/>
          <w:sz w:val="24"/>
          <w:szCs w:val="24"/>
          <w:lang w:val="da-DK"/>
        </w:rPr>
        <w:t xml:space="preserve">Oplæg til forhandling hvad angår individuelle aftaler </w:t>
      </w:r>
      <w:r w:rsidR="00DF47EE" w:rsidRPr="00DF47EE">
        <w:rPr>
          <w:rFonts w:ascii="Arial" w:hAnsi="Arial" w:cs="Arial"/>
          <w:sz w:val="24"/>
          <w:szCs w:val="24"/>
          <w:lang w:val="da-DK"/>
        </w:rPr>
        <w:t>samt beregning af oplæggets værdi sat i forhold til udmøntningsgaranti</w:t>
      </w:r>
    </w:p>
    <w:p w14:paraId="7B3A95C3" w14:textId="77777777" w:rsidR="00AE1585" w:rsidRPr="00D11C45" w:rsidRDefault="000C0D48" w:rsidP="00AE1585">
      <w:pPr>
        <w:pStyle w:val="Listeafsnit"/>
        <w:numPr>
          <w:ilvl w:val="0"/>
          <w:numId w:val="14"/>
        </w:numPr>
        <w:spacing w:after="0" w:line="240" w:lineRule="auto"/>
        <w:contextualSpacing w:val="0"/>
        <w:rPr>
          <w:rFonts w:ascii="Arial" w:hAnsi="Arial" w:cs="Arial"/>
          <w:sz w:val="24"/>
          <w:szCs w:val="24"/>
          <w:lang w:val="da-DK"/>
        </w:rPr>
      </w:pPr>
      <w:r>
        <w:rPr>
          <w:rFonts w:ascii="Arial" w:hAnsi="Arial" w:cs="Arial"/>
          <w:sz w:val="24"/>
          <w:szCs w:val="24"/>
          <w:lang w:val="da-DK"/>
        </w:rPr>
        <w:t xml:space="preserve">Eventuelt oplæg til forhandling hvad angår </w:t>
      </w:r>
      <w:r w:rsidR="00AE1585" w:rsidRPr="00D11C45">
        <w:rPr>
          <w:rFonts w:ascii="Arial" w:hAnsi="Arial" w:cs="Arial"/>
          <w:sz w:val="24"/>
          <w:szCs w:val="24"/>
          <w:lang w:val="da-DK"/>
        </w:rPr>
        <w:t>forhåndsaftale (koordineres på tværs i afdeling)</w:t>
      </w:r>
    </w:p>
    <w:p w14:paraId="11904165" w14:textId="77777777" w:rsidR="00AE1585" w:rsidRPr="00D11C45" w:rsidRDefault="00AE1585" w:rsidP="00AE1585">
      <w:pPr>
        <w:pStyle w:val="Listeafsnit"/>
        <w:numPr>
          <w:ilvl w:val="0"/>
          <w:numId w:val="14"/>
        </w:numPr>
        <w:spacing w:after="0" w:line="240" w:lineRule="auto"/>
        <w:contextualSpacing w:val="0"/>
        <w:rPr>
          <w:rFonts w:ascii="Arial" w:hAnsi="Arial" w:cs="Arial"/>
          <w:sz w:val="24"/>
          <w:szCs w:val="24"/>
        </w:rPr>
      </w:pPr>
      <w:proofErr w:type="spellStart"/>
      <w:r w:rsidRPr="00D11C45">
        <w:rPr>
          <w:rFonts w:ascii="Arial" w:hAnsi="Arial" w:cs="Arial"/>
          <w:sz w:val="24"/>
          <w:szCs w:val="24"/>
        </w:rPr>
        <w:t>Mødeleder</w:t>
      </w:r>
      <w:proofErr w:type="spellEnd"/>
      <w:r w:rsidRPr="00D11C45">
        <w:rPr>
          <w:rFonts w:ascii="Arial" w:hAnsi="Arial" w:cs="Arial"/>
          <w:sz w:val="24"/>
          <w:szCs w:val="24"/>
        </w:rPr>
        <w:t xml:space="preserve"> </w:t>
      </w:r>
      <w:proofErr w:type="spellStart"/>
      <w:r w:rsidRPr="00D11C45">
        <w:rPr>
          <w:rFonts w:ascii="Arial" w:hAnsi="Arial" w:cs="Arial"/>
          <w:sz w:val="24"/>
          <w:szCs w:val="24"/>
        </w:rPr>
        <w:t>når</w:t>
      </w:r>
      <w:proofErr w:type="spellEnd"/>
      <w:r w:rsidRPr="00D11C45">
        <w:rPr>
          <w:rFonts w:ascii="Arial" w:hAnsi="Arial" w:cs="Arial"/>
          <w:sz w:val="24"/>
          <w:szCs w:val="24"/>
        </w:rPr>
        <w:t xml:space="preserve"> </w:t>
      </w:r>
      <w:proofErr w:type="spellStart"/>
      <w:r w:rsidRPr="00D11C45">
        <w:rPr>
          <w:rFonts w:ascii="Arial" w:hAnsi="Arial" w:cs="Arial"/>
          <w:sz w:val="24"/>
          <w:szCs w:val="24"/>
        </w:rPr>
        <w:t>forhandlingen</w:t>
      </w:r>
      <w:proofErr w:type="spellEnd"/>
      <w:r w:rsidRPr="00D11C45">
        <w:rPr>
          <w:rFonts w:ascii="Arial" w:hAnsi="Arial" w:cs="Arial"/>
          <w:sz w:val="24"/>
          <w:szCs w:val="24"/>
        </w:rPr>
        <w:t xml:space="preserve"> </w:t>
      </w:r>
      <w:proofErr w:type="spellStart"/>
      <w:r w:rsidRPr="00D11C45">
        <w:rPr>
          <w:rFonts w:ascii="Arial" w:hAnsi="Arial" w:cs="Arial"/>
          <w:sz w:val="24"/>
          <w:szCs w:val="24"/>
        </w:rPr>
        <w:t>pågår</w:t>
      </w:r>
      <w:proofErr w:type="spellEnd"/>
    </w:p>
    <w:p w14:paraId="6629745D" w14:textId="77777777" w:rsidR="00AE1585" w:rsidRPr="00D11C45" w:rsidRDefault="00AE1585" w:rsidP="00AE1585">
      <w:pPr>
        <w:pStyle w:val="Listeafsnit"/>
        <w:numPr>
          <w:ilvl w:val="0"/>
          <w:numId w:val="14"/>
        </w:numPr>
        <w:spacing w:after="0" w:line="240" w:lineRule="auto"/>
        <w:contextualSpacing w:val="0"/>
        <w:rPr>
          <w:rFonts w:ascii="Arial" w:hAnsi="Arial" w:cs="Arial"/>
          <w:sz w:val="24"/>
          <w:szCs w:val="24"/>
        </w:rPr>
      </w:pPr>
      <w:proofErr w:type="spellStart"/>
      <w:r w:rsidRPr="00D11C45">
        <w:rPr>
          <w:rFonts w:ascii="Arial" w:hAnsi="Arial" w:cs="Arial"/>
          <w:sz w:val="24"/>
          <w:szCs w:val="24"/>
        </w:rPr>
        <w:t>Tilbagemelding</w:t>
      </w:r>
      <w:proofErr w:type="spellEnd"/>
      <w:r w:rsidRPr="00D11C45">
        <w:rPr>
          <w:rFonts w:ascii="Arial" w:hAnsi="Arial" w:cs="Arial"/>
          <w:sz w:val="24"/>
          <w:szCs w:val="24"/>
        </w:rPr>
        <w:t xml:space="preserve"> </w:t>
      </w:r>
      <w:proofErr w:type="spellStart"/>
      <w:r w:rsidRPr="00D11C45">
        <w:rPr>
          <w:rFonts w:ascii="Arial" w:hAnsi="Arial" w:cs="Arial"/>
          <w:sz w:val="24"/>
          <w:szCs w:val="24"/>
        </w:rPr>
        <w:t>til</w:t>
      </w:r>
      <w:proofErr w:type="spellEnd"/>
      <w:r w:rsidRPr="00D11C45">
        <w:rPr>
          <w:rFonts w:ascii="Arial" w:hAnsi="Arial" w:cs="Arial"/>
          <w:sz w:val="24"/>
          <w:szCs w:val="24"/>
        </w:rPr>
        <w:t xml:space="preserve"> </w:t>
      </w:r>
      <w:proofErr w:type="spellStart"/>
      <w:r w:rsidRPr="00D11C45">
        <w:rPr>
          <w:rFonts w:ascii="Arial" w:hAnsi="Arial" w:cs="Arial"/>
          <w:sz w:val="24"/>
          <w:szCs w:val="24"/>
        </w:rPr>
        <w:t>berørte</w:t>
      </w:r>
      <w:proofErr w:type="spellEnd"/>
      <w:r w:rsidRPr="00D11C45">
        <w:rPr>
          <w:rFonts w:ascii="Arial" w:hAnsi="Arial" w:cs="Arial"/>
          <w:sz w:val="24"/>
          <w:szCs w:val="24"/>
        </w:rPr>
        <w:t xml:space="preserve"> </w:t>
      </w:r>
      <w:proofErr w:type="spellStart"/>
      <w:r w:rsidRPr="00D11C45">
        <w:rPr>
          <w:rFonts w:ascii="Arial" w:hAnsi="Arial" w:cs="Arial"/>
          <w:sz w:val="24"/>
          <w:szCs w:val="24"/>
        </w:rPr>
        <w:t>medarbejdere</w:t>
      </w:r>
      <w:proofErr w:type="spellEnd"/>
    </w:p>
    <w:p w14:paraId="5F620839" w14:textId="77777777" w:rsidR="00AE1585" w:rsidRDefault="00AE1585" w:rsidP="00AE1585"/>
    <w:p w14:paraId="4EE256E3" w14:textId="7680AB2B" w:rsidR="00AE1585" w:rsidRDefault="00AE1585" w:rsidP="00AE1585"/>
    <w:p w14:paraId="413398D7" w14:textId="737B52A2" w:rsidR="002431A0" w:rsidRDefault="002431A0" w:rsidP="00AE1585"/>
    <w:p w14:paraId="5D1E0B95" w14:textId="77777777" w:rsidR="002431A0" w:rsidRDefault="002431A0" w:rsidP="00AE1585"/>
    <w:p w14:paraId="5C2C16AF" w14:textId="1FD720D6" w:rsidR="00AE1585" w:rsidRDefault="002431A0" w:rsidP="00AE1585">
      <w:pPr>
        <w:rPr>
          <w:b/>
        </w:rPr>
      </w:pPr>
      <w:r>
        <w:rPr>
          <w:b/>
        </w:rPr>
        <w:lastRenderedPageBreak/>
        <w:t xml:space="preserve">HR’s </w:t>
      </w:r>
      <w:r w:rsidR="00AE1585">
        <w:rPr>
          <w:b/>
        </w:rPr>
        <w:t>opgaver i forbindelse med lokal løndannelse:</w:t>
      </w:r>
    </w:p>
    <w:p w14:paraId="226F17B6" w14:textId="77777777" w:rsidR="00AE1585" w:rsidRDefault="00AE1585" w:rsidP="00AE1585">
      <w:pPr>
        <w:rPr>
          <w:b/>
        </w:rPr>
      </w:pPr>
    </w:p>
    <w:p w14:paraId="1AED5652" w14:textId="77777777" w:rsidR="00AE1585" w:rsidRDefault="00AE1585" w:rsidP="00AE1585">
      <w:r>
        <w:t>Løbende vejledning af lederne ved henvendelser om lokal løndannelse i forbindelse med nyansættelser, omstruktureringer</w:t>
      </w:r>
      <w:r w:rsidR="000B5894">
        <w:t>, forhåndsaftaler</w:t>
      </w:r>
      <w:r>
        <w:t xml:space="preserve"> mv.</w:t>
      </w:r>
    </w:p>
    <w:p w14:paraId="1E1539EB" w14:textId="77777777" w:rsidR="00AE1585" w:rsidRDefault="00AE1585" w:rsidP="00AE1585"/>
    <w:p w14:paraId="2F5BB3B4" w14:textId="77777777" w:rsidR="00AE1585" w:rsidRDefault="00AE1585" w:rsidP="00AE1585">
      <w:r>
        <w:t>Årlige forhandlinger af lokal løndannelse:</w:t>
      </w:r>
    </w:p>
    <w:p w14:paraId="6C09D73B" w14:textId="77777777" w:rsidR="00AE1585" w:rsidRPr="005859F6" w:rsidRDefault="00AE1585" w:rsidP="00AE1585">
      <w:pPr>
        <w:pStyle w:val="Listeafsnit"/>
        <w:numPr>
          <w:ilvl w:val="0"/>
          <w:numId w:val="15"/>
        </w:numPr>
        <w:spacing w:after="0" w:line="240" w:lineRule="auto"/>
        <w:contextualSpacing w:val="0"/>
        <w:rPr>
          <w:rFonts w:ascii="Arial" w:hAnsi="Arial" w:cs="Arial"/>
          <w:sz w:val="24"/>
          <w:szCs w:val="24"/>
          <w:lang w:val="da-DK"/>
        </w:rPr>
      </w:pPr>
      <w:r w:rsidRPr="005859F6">
        <w:rPr>
          <w:rFonts w:ascii="Arial" w:hAnsi="Arial" w:cs="Arial"/>
          <w:sz w:val="24"/>
          <w:szCs w:val="24"/>
          <w:lang w:val="da-DK"/>
        </w:rPr>
        <w:t>Udfærdiger og aftaler procedureaftaler med den faglige organisation</w:t>
      </w:r>
    </w:p>
    <w:p w14:paraId="5092E047" w14:textId="77777777" w:rsidR="00AE1585" w:rsidRPr="005859F6" w:rsidRDefault="00AE1585" w:rsidP="00AE1585">
      <w:pPr>
        <w:pStyle w:val="Listeafsnit"/>
        <w:numPr>
          <w:ilvl w:val="0"/>
          <w:numId w:val="15"/>
        </w:numPr>
        <w:spacing w:after="0" w:line="240" w:lineRule="auto"/>
        <w:contextualSpacing w:val="0"/>
        <w:rPr>
          <w:rFonts w:ascii="Arial" w:hAnsi="Arial" w:cs="Arial"/>
          <w:sz w:val="24"/>
          <w:szCs w:val="24"/>
          <w:lang w:val="da-DK"/>
        </w:rPr>
      </w:pPr>
      <w:r w:rsidRPr="005859F6">
        <w:rPr>
          <w:rFonts w:ascii="Arial" w:hAnsi="Arial" w:cs="Arial"/>
          <w:sz w:val="24"/>
          <w:szCs w:val="24"/>
          <w:lang w:val="da-DK"/>
        </w:rPr>
        <w:t>Tidsfastsætter forhandlingerne og sørger for indkaldelse af leder og faglig organisation</w:t>
      </w:r>
    </w:p>
    <w:p w14:paraId="2DB2E8B9" w14:textId="77777777" w:rsidR="00AE1585" w:rsidRDefault="00AE1585" w:rsidP="00AE1585">
      <w:pPr>
        <w:pStyle w:val="Listeafsnit"/>
        <w:numPr>
          <w:ilvl w:val="0"/>
          <w:numId w:val="15"/>
        </w:numPr>
        <w:spacing w:after="0" w:line="240" w:lineRule="auto"/>
        <w:contextualSpacing w:val="0"/>
        <w:rPr>
          <w:rFonts w:ascii="Arial" w:hAnsi="Arial" w:cs="Arial"/>
          <w:sz w:val="24"/>
          <w:szCs w:val="24"/>
          <w:lang w:val="da-DK"/>
        </w:rPr>
      </w:pPr>
      <w:r w:rsidRPr="005859F6">
        <w:rPr>
          <w:rFonts w:ascii="Arial" w:hAnsi="Arial" w:cs="Arial"/>
          <w:sz w:val="24"/>
          <w:szCs w:val="24"/>
          <w:lang w:val="da-DK"/>
        </w:rPr>
        <w:t xml:space="preserve">Udsender materiale til lederne om medarbejdernes nuværende lønindplacering </w:t>
      </w:r>
    </w:p>
    <w:p w14:paraId="4396CE62" w14:textId="77777777" w:rsidR="000B5894" w:rsidRDefault="000B5894" w:rsidP="00AE1585">
      <w:pPr>
        <w:pStyle w:val="Listeafsnit"/>
        <w:numPr>
          <w:ilvl w:val="0"/>
          <w:numId w:val="15"/>
        </w:numPr>
        <w:spacing w:after="0" w:line="240" w:lineRule="auto"/>
        <w:contextualSpacing w:val="0"/>
        <w:rPr>
          <w:rFonts w:ascii="Arial" w:hAnsi="Arial" w:cs="Arial"/>
          <w:sz w:val="24"/>
          <w:szCs w:val="24"/>
          <w:lang w:val="da-DK"/>
        </w:rPr>
      </w:pPr>
      <w:r>
        <w:rPr>
          <w:rFonts w:ascii="Arial" w:hAnsi="Arial" w:cs="Arial"/>
          <w:sz w:val="24"/>
          <w:szCs w:val="24"/>
          <w:lang w:val="da-DK"/>
        </w:rPr>
        <w:t xml:space="preserve">Tidsfastsætter </w:t>
      </w:r>
      <w:r w:rsidR="004501F4">
        <w:rPr>
          <w:rFonts w:ascii="Arial" w:hAnsi="Arial" w:cs="Arial"/>
          <w:sz w:val="24"/>
          <w:szCs w:val="24"/>
          <w:lang w:val="da-DK"/>
        </w:rPr>
        <w:t xml:space="preserve">og indkalder til </w:t>
      </w:r>
      <w:r>
        <w:rPr>
          <w:rFonts w:ascii="Arial" w:hAnsi="Arial" w:cs="Arial"/>
          <w:sz w:val="24"/>
          <w:szCs w:val="24"/>
          <w:lang w:val="da-DK"/>
        </w:rPr>
        <w:t>eventuelle formøder.</w:t>
      </w:r>
    </w:p>
    <w:p w14:paraId="0B7862E4" w14:textId="77777777" w:rsidR="000B5894" w:rsidRPr="005859F6" w:rsidRDefault="000B5894" w:rsidP="00AE1585">
      <w:pPr>
        <w:pStyle w:val="Listeafsnit"/>
        <w:numPr>
          <w:ilvl w:val="0"/>
          <w:numId w:val="15"/>
        </w:numPr>
        <w:spacing w:after="0" w:line="240" w:lineRule="auto"/>
        <w:contextualSpacing w:val="0"/>
        <w:rPr>
          <w:rFonts w:ascii="Arial" w:hAnsi="Arial" w:cs="Arial"/>
          <w:sz w:val="24"/>
          <w:szCs w:val="24"/>
          <w:lang w:val="da-DK"/>
        </w:rPr>
      </w:pPr>
      <w:r>
        <w:rPr>
          <w:rFonts w:ascii="Arial" w:hAnsi="Arial" w:cs="Arial"/>
          <w:sz w:val="24"/>
          <w:szCs w:val="24"/>
          <w:lang w:val="da-DK"/>
        </w:rPr>
        <w:t>Vejledning og sparring med leder forud for forhandlingerne</w:t>
      </w:r>
    </w:p>
    <w:p w14:paraId="24767DC7" w14:textId="77777777" w:rsidR="00AE1585" w:rsidRPr="005859F6" w:rsidRDefault="00AE1585" w:rsidP="00AE1585">
      <w:pPr>
        <w:pStyle w:val="Listeafsnit"/>
        <w:numPr>
          <w:ilvl w:val="0"/>
          <w:numId w:val="15"/>
        </w:numPr>
        <w:spacing w:after="0" w:line="240" w:lineRule="auto"/>
        <w:contextualSpacing w:val="0"/>
        <w:rPr>
          <w:rFonts w:ascii="Arial" w:hAnsi="Arial" w:cs="Arial"/>
          <w:sz w:val="24"/>
          <w:szCs w:val="24"/>
        </w:rPr>
      </w:pPr>
      <w:proofErr w:type="spellStart"/>
      <w:r w:rsidRPr="005859F6">
        <w:rPr>
          <w:rFonts w:ascii="Arial" w:hAnsi="Arial" w:cs="Arial"/>
          <w:sz w:val="24"/>
          <w:szCs w:val="24"/>
        </w:rPr>
        <w:t>Leders</w:t>
      </w:r>
      <w:proofErr w:type="spellEnd"/>
      <w:r w:rsidRPr="005859F6">
        <w:rPr>
          <w:rFonts w:ascii="Arial" w:hAnsi="Arial" w:cs="Arial"/>
          <w:sz w:val="24"/>
          <w:szCs w:val="24"/>
        </w:rPr>
        <w:t xml:space="preserve"> </w:t>
      </w:r>
      <w:proofErr w:type="spellStart"/>
      <w:r w:rsidRPr="005859F6">
        <w:rPr>
          <w:rFonts w:ascii="Arial" w:hAnsi="Arial" w:cs="Arial"/>
          <w:sz w:val="24"/>
          <w:szCs w:val="24"/>
        </w:rPr>
        <w:t>bisidder</w:t>
      </w:r>
      <w:proofErr w:type="spellEnd"/>
      <w:r w:rsidRPr="005859F6">
        <w:rPr>
          <w:rFonts w:ascii="Arial" w:hAnsi="Arial" w:cs="Arial"/>
          <w:sz w:val="24"/>
          <w:szCs w:val="24"/>
        </w:rPr>
        <w:t xml:space="preserve"> </w:t>
      </w:r>
      <w:proofErr w:type="spellStart"/>
      <w:r w:rsidRPr="005859F6">
        <w:rPr>
          <w:rFonts w:ascii="Arial" w:hAnsi="Arial" w:cs="Arial"/>
          <w:sz w:val="24"/>
          <w:szCs w:val="24"/>
        </w:rPr>
        <w:t>når</w:t>
      </w:r>
      <w:proofErr w:type="spellEnd"/>
      <w:r w:rsidRPr="005859F6">
        <w:rPr>
          <w:rFonts w:ascii="Arial" w:hAnsi="Arial" w:cs="Arial"/>
          <w:sz w:val="24"/>
          <w:szCs w:val="24"/>
        </w:rPr>
        <w:t xml:space="preserve"> </w:t>
      </w:r>
      <w:proofErr w:type="spellStart"/>
      <w:r w:rsidRPr="005859F6">
        <w:rPr>
          <w:rFonts w:ascii="Arial" w:hAnsi="Arial" w:cs="Arial"/>
          <w:sz w:val="24"/>
          <w:szCs w:val="24"/>
        </w:rPr>
        <w:t>forhandlingen</w:t>
      </w:r>
      <w:proofErr w:type="spellEnd"/>
      <w:r w:rsidRPr="005859F6">
        <w:rPr>
          <w:rFonts w:ascii="Arial" w:hAnsi="Arial" w:cs="Arial"/>
          <w:sz w:val="24"/>
          <w:szCs w:val="24"/>
        </w:rPr>
        <w:t xml:space="preserve"> </w:t>
      </w:r>
      <w:proofErr w:type="spellStart"/>
      <w:r w:rsidRPr="005859F6">
        <w:rPr>
          <w:rFonts w:ascii="Arial" w:hAnsi="Arial" w:cs="Arial"/>
          <w:sz w:val="24"/>
          <w:szCs w:val="24"/>
        </w:rPr>
        <w:t>pågår</w:t>
      </w:r>
      <w:proofErr w:type="spellEnd"/>
    </w:p>
    <w:p w14:paraId="70C3F090" w14:textId="77777777" w:rsidR="00AE1585" w:rsidRPr="005859F6" w:rsidRDefault="00AE1585" w:rsidP="00AE1585">
      <w:pPr>
        <w:pStyle w:val="Listeafsnit"/>
        <w:numPr>
          <w:ilvl w:val="0"/>
          <w:numId w:val="15"/>
        </w:numPr>
        <w:spacing w:after="0" w:line="240" w:lineRule="auto"/>
        <w:contextualSpacing w:val="0"/>
        <w:rPr>
          <w:rFonts w:ascii="Arial" w:hAnsi="Arial" w:cs="Arial"/>
          <w:sz w:val="24"/>
          <w:szCs w:val="24"/>
        </w:rPr>
      </w:pPr>
      <w:proofErr w:type="spellStart"/>
      <w:r w:rsidRPr="005859F6">
        <w:rPr>
          <w:rFonts w:ascii="Arial" w:hAnsi="Arial" w:cs="Arial"/>
          <w:sz w:val="24"/>
          <w:szCs w:val="24"/>
        </w:rPr>
        <w:t>Udfærdiger</w:t>
      </w:r>
      <w:proofErr w:type="spellEnd"/>
      <w:r w:rsidRPr="005859F6">
        <w:rPr>
          <w:rFonts w:ascii="Arial" w:hAnsi="Arial" w:cs="Arial"/>
          <w:sz w:val="24"/>
          <w:szCs w:val="24"/>
        </w:rPr>
        <w:t xml:space="preserve"> </w:t>
      </w:r>
      <w:proofErr w:type="spellStart"/>
      <w:r w:rsidRPr="005859F6">
        <w:rPr>
          <w:rFonts w:ascii="Arial" w:hAnsi="Arial" w:cs="Arial"/>
          <w:sz w:val="24"/>
          <w:szCs w:val="24"/>
        </w:rPr>
        <w:t>referat</w:t>
      </w:r>
      <w:proofErr w:type="spellEnd"/>
      <w:r w:rsidRPr="005859F6">
        <w:rPr>
          <w:rFonts w:ascii="Arial" w:hAnsi="Arial" w:cs="Arial"/>
          <w:sz w:val="24"/>
          <w:szCs w:val="24"/>
        </w:rPr>
        <w:t xml:space="preserve"> </w:t>
      </w:r>
      <w:proofErr w:type="spellStart"/>
      <w:r w:rsidRPr="005859F6">
        <w:rPr>
          <w:rFonts w:ascii="Arial" w:hAnsi="Arial" w:cs="Arial"/>
          <w:sz w:val="24"/>
          <w:szCs w:val="24"/>
        </w:rPr>
        <w:t>fra</w:t>
      </w:r>
      <w:proofErr w:type="spellEnd"/>
      <w:r w:rsidRPr="005859F6">
        <w:rPr>
          <w:rFonts w:ascii="Arial" w:hAnsi="Arial" w:cs="Arial"/>
          <w:sz w:val="24"/>
          <w:szCs w:val="24"/>
        </w:rPr>
        <w:t xml:space="preserve"> </w:t>
      </w:r>
      <w:proofErr w:type="spellStart"/>
      <w:r w:rsidRPr="005859F6">
        <w:rPr>
          <w:rFonts w:ascii="Arial" w:hAnsi="Arial" w:cs="Arial"/>
          <w:sz w:val="24"/>
          <w:szCs w:val="24"/>
        </w:rPr>
        <w:t>forhandlingen</w:t>
      </w:r>
      <w:proofErr w:type="spellEnd"/>
    </w:p>
    <w:p w14:paraId="27F0CA23" w14:textId="77777777" w:rsidR="00AE1585" w:rsidRPr="005859F6" w:rsidRDefault="00AE1585" w:rsidP="00AE1585">
      <w:pPr>
        <w:pStyle w:val="Listeafsnit"/>
        <w:numPr>
          <w:ilvl w:val="0"/>
          <w:numId w:val="15"/>
        </w:numPr>
        <w:spacing w:after="0" w:line="240" w:lineRule="auto"/>
        <w:contextualSpacing w:val="0"/>
        <w:rPr>
          <w:rFonts w:ascii="Arial" w:hAnsi="Arial" w:cs="Arial"/>
          <w:sz w:val="24"/>
          <w:szCs w:val="24"/>
        </w:rPr>
      </w:pPr>
      <w:proofErr w:type="spellStart"/>
      <w:r w:rsidRPr="005859F6">
        <w:rPr>
          <w:rFonts w:ascii="Arial" w:hAnsi="Arial" w:cs="Arial"/>
          <w:sz w:val="24"/>
          <w:szCs w:val="24"/>
        </w:rPr>
        <w:t>Regulering</w:t>
      </w:r>
      <w:proofErr w:type="spellEnd"/>
      <w:r w:rsidRPr="005859F6">
        <w:rPr>
          <w:rFonts w:ascii="Arial" w:hAnsi="Arial" w:cs="Arial"/>
          <w:sz w:val="24"/>
          <w:szCs w:val="24"/>
        </w:rPr>
        <w:t xml:space="preserve"> af </w:t>
      </w:r>
      <w:proofErr w:type="spellStart"/>
      <w:r w:rsidRPr="005859F6">
        <w:rPr>
          <w:rFonts w:ascii="Arial" w:hAnsi="Arial" w:cs="Arial"/>
          <w:sz w:val="24"/>
          <w:szCs w:val="24"/>
        </w:rPr>
        <w:t>lønninger</w:t>
      </w:r>
      <w:proofErr w:type="spellEnd"/>
      <w:r w:rsidRPr="005859F6">
        <w:rPr>
          <w:rFonts w:ascii="Arial" w:hAnsi="Arial" w:cs="Arial"/>
          <w:sz w:val="24"/>
          <w:szCs w:val="24"/>
        </w:rPr>
        <w:t xml:space="preserve"> </w:t>
      </w:r>
      <w:proofErr w:type="spellStart"/>
      <w:r w:rsidRPr="005859F6">
        <w:rPr>
          <w:rFonts w:ascii="Arial" w:hAnsi="Arial" w:cs="Arial"/>
          <w:sz w:val="24"/>
          <w:szCs w:val="24"/>
        </w:rPr>
        <w:t>efter</w:t>
      </w:r>
      <w:proofErr w:type="spellEnd"/>
      <w:r w:rsidRPr="005859F6">
        <w:rPr>
          <w:rFonts w:ascii="Arial" w:hAnsi="Arial" w:cs="Arial"/>
          <w:sz w:val="24"/>
          <w:szCs w:val="24"/>
        </w:rPr>
        <w:t xml:space="preserve"> </w:t>
      </w:r>
      <w:proofErr w:type="spellStart"/>
      <w:r w:rsidRPr="005859F6">
        <w:rPr>
          <w:rFonts w:ascii="Arial" w:hAnsi="Arial" w:cs="Arial"/>
          <w:sz w:val="24"/>
          <w:szCs w:val="24"/>
        </w:rPr>
        <w:t>forhandlingen</w:t>
      </w:r>
      <w:proofErr w:type="spellEnd"/>
    </w:p>
    <w:p w14:paraId="5B876413" w14:textId="77777777" w:rsidR="003C653B" w:rsidRPr="005859F6" w:rsidRDefault="003C653B" w:rsidP="003C653B">
      <w:pPr>
        <w:rPr>
          <w:rFonts w:cs="Arial"/>
        </w:rPr>
      </w:pPr>
    </w:p>
    <w:p w14:paraId="7417120D" w14:textId="77777777" w:rsidR="00B77116" w:rsidRDefault="00B77116" w:rsidP="00A648A7"/>
    <w:p w14:paraId="341C852B" w14:textId="77777777" w:rsidR="005B38A5" w:rsidRDefault="005B38A5" w:rsidP="00A648A7"/>
    <w:p w14:paraId="08BCB46D" w14:textId="77777777" w:rsidR="007B2DC7" w:rsidRDefault="007B2DC7" w:rsidP="005B38A5">
      <w:pPr>
        <w:rPr>
          <w:b/>
        </w:rPr>
      </w:pPr>
    </w:p>
    <w:p w14:paraId="4A6281FB" w14:textId="77777777" w:rsidR="007B2DC7" w:rsidRPr="00D731FA" w:rsidRDefault="007B2DC7" w:rsidP="005B38A5">
      <w:pPr>
        <w:rPr>
          <w:b/>
        </w:rPr>
      </w:pPr>
    </w:p>
    <w:p w14:paraId="40214AFE" w14:textId="77777777" w:rsidR="005B38A5" w:rsidRPr="00D731FA" w:rsidRDefault="005B38A5" w:rsidP="005B38A5">
      <w:r w:rsidRPr="00D731FA">
        <w:rPr>
          <w:b/>
        </w:rPr>
        <w:t xml:space="preserve">Hvordan budgetlægges midler til lokal løndannelse: </w:t>
      </w:r>
      <w:r w:rsidRPr="00D731FA">
        <w:t xml:space="preserve">midler til lokal løndannelse indgår til enhver tid </w:t>
      </w:r>
      <w:r w:rsidR="00D3799C" w:rsidRPr="00D731FA">
        <w:t>i</w:t>
      </w:r>
      <w:r w:rsidR="00020681" w:rsidRPr="00D731FA">
        <w:t xml:space="preserve"> den årlige</w:t>
      </w:r>
      <w:r w:rsidR="00D3799C" w:rsidRPr="00D731FA">
        <w:t xml:space="preserve"> fremskrivning</w:t>
      </w:r>
      <w:r w:rsidR="00481FA9">
        <w:t xml:space="preserve"> </w:t>
      </w:r>
      <w:r w:rsidR="00D3799C" w:rsidRPr="00D731FA">
        <w:t>af lønbudgettet.</w:t>
      </w:r>
    </w:p>
    <w:p w14:paraId="5846DB79" w14:textId="77777777" w:rsidR="005B38A5" w:rsidRPr="00D731FA" w:rsidRDefault="005B38A5" w:rsidP="005B38A5">
      <w:pPr>
        <w:rPr>
          <w:b/>
        </w:rPr>
      </w:pPr>
    </w:p>
    <w:p w14:paraId="315E8BB2" w14:textId="77777777" w:rsidR="005B38A5" w:rsidRPr="00D731FA" w:rsidRDefault="005B38A5" w:rsidP="005B38A5">
      <w:pPr>
        <w:rPr>
          <w:b/>
        </w:rPr>
      </w:pPr>
    </w:p>
    <w:p w14:paraId="50DB82AC" w14:textId="77777777" w:rsidR="002431A0" w:rsidRPr="00D731FA" w:rsidRDefault="002431A0" w:rsidP="002431A0">
      <w:r w:rsidRPr="00D731FA">
        <w:rPr>
          <w:b/>
        </w:rPr>
        <w:t xml:space="preserve">Kommunens lønpolitik: </w:t>
      </w:r>
      <w:r w:rsidRPr="00D731FA">
        <w:t xml:space="preserve">Findes på Intranettet </w:t>
      </w:r>
      <w:r>
        <w:t xml:space="preserve"> </w:t>
      </w:r>
      <w:hyperlink r:id="rId13" w:history="1">
        <w:r w:rsidRPr="00EC53EA">
          <w:rPr>
            <w:rStyle w:val="Hyperlink"/>
          </w:rPr>
          <w:t>https://intranet.nyborg.dk/da/vores-arbejdsplads/politikker-og-strategier/politikker/lonpolitik/</w:t>
        </w:r>
      </w:hyperlink>
      <w:r>
        <w:t xml:space="preserve"> </w:t>
      </w:r>
    </w:p>
    <w:p w14:paraId="1030D47B" w14:textId="77777777" w:rsidR="002431A0" w:rsidRPr="00D731FA" w:rsidRDefault="002431A0" w:rsidP="002431A0">
      <w:r w:rsidRPr="00D731FA">
        <w:br/>
      </w:r>
    </w:p>
    <w:p w14:paraId="3C543DEA" w14:textId="77777777" w:rsidR="002431A0" w:rsidRPr="00D731FA" w:rsidRDefault="002431A0" w:rsidP="002431A0">
      <w:r>
        <w:rPr>
          <w:noProof/>
        </w:rPr>
        <mc:AlternateContent>
          <mc:Choice Requires="wpg">
            <w:drawing>
              <wp:anchor distT="0" distB="0" distL="114300" distR="114300" simplePos="0" relativeHeight="251663872" behindDoc="0" locked="0" layoutInCell="1" allowOverlap="1" wp14:anchorId="06D7FB93" wp14:editId="26DAE768">
                <wp:simplePos x="0" y="0"/>
                <wp:positionH relativeFrom="column">
                  <wp:posOffset>-12700</wp:posOffset>
                </wp:positionH>
                <wp:positionV relativeFrom="paragraph">
                  <wp:posOffset>8301355</wp:posOffset>
                </wp:positionV>
                <wp:extent cx="1969770" cy="1104265"/>
                <wp:effectExtent l="1905" t="0" r="0" b="1905"/>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9770" cy="1104265"/>
                          <a:chOff x="1398" y="14491"/>
                          <a:chExt cx="3102" cy="1739"/>
                        </a:xfrm>
                      </wpg:grpSpPr>
                      <pic:pic xmlns:pic="http://schemas.openxmlformats.org/drawingml/2006/picture">
                        <pic:nvPicPr>
                          <pic:cNvPr id="2" name="Picture 11" descr="Logo_tek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98" y="14491"/>
                            <a:ext cx="2032" cy="76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12"/>
                        <wps:cNvSpPr txBox="1">
                          <a:spLocks noChangeArrowheads="1"/>
                        </wps:cNvSpPr>
                        <wps:spPr bwMode="auto">
                          <a:xfrm>
                            <a:off x="1920" y="15330"/>
                            <a:ext cx="258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EEB1CF" w14:textId="77777777" w:rsidR="002431A0" w:rsidRPr="00B77116" w:rsidRDefault="002431A0" w:rsidP="002431A0">
                              <w:pPr>
                                <w:rPr>
                                  <w:rFonts w:ascii="Olsen-Bold" w:hAnsi="Olsen-Bold"/>
                                  <w:sz w:val="16"/>
                                  <w:szCs w:val="16"/>
                                </w:rPr>
                              </w:pPr>
                              <w:r w:rsidRPr="00B77116">
                                <w:rPr>
                                  <w:rFonts w:ascii="Olsen-Bold" w:hAnsi="Olsen-Bold"/>
                                  <w:sz w:val="16"/>
                                  <w:szCs w:val="16"/>
                                </w:rPr>
                                <w:t>Torvet 1</w:t>
                              </w:r>
                            </w:p>
                            <w:p w14:paraId="59283C85" w14:textId="77777777" w:rsidR="002431A0" w:rsidRPr="00B77116" w:rsidRDefault="002431A0" w:rsidP="002431A0">
                              <w:pPr>
                                <w:rPr>
                                  <w:rFonts w:ascii="Olsen-Bold" w:hAnsi="Olsen-Bold"/>
                                  <w:sz w:val="16"/>
                                  <w:szCs w:val="16"/>
                                </w:rPr>
                              </w:pPr>
                              <w:r w:rsidRPr="00B77116">
                                <w:rPr>
                                  <w:rFonts w:ascii="Olsen-Bold" w:hAnsi="Olsen-Bold"/>
                                  <w:sz w:val="16"/>
                                  <w:szCs w:val="16"/>
                                </w:rPr>
                                <w:t>5800 Nyborg</w:t>
                              </w:r>
                            </w:p>
                            <w:p w14:paraId="77A6B0DA" w14:textId="77777777" w:rsidR="002431A0" w:rsidRPr="00B77116" w:rsidRDefault="002431A0" w:rsidP="002431A0">
                              <w:pPr>
                                <w:rPr>
                                  <w:rFonts w:ascii="Olsen-Bold" w:hAnsi="Olsen-Bold"/>
                                  <w:sz w:val="16"/>
                                  <w:szCs w:val="16"/>
                                </w:rPr>
                              </w:pPr>
                              <w:r w:rsidRPr="00B77116">
                                <w:rPr>
                                  <w:rFonts w:ascii="Olsen-Bold" w:hAnsi="Olsen-Bold"/>
                                  <w:sz w:val="16"/>
                                  <w:szCs w:val="16"/>
                                </w:rPr>
                                <w:t>www.nyborg.dk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D7FB93" id="Group 13" o:spid="_x0000_s1027" style="position:absolute;margin-left:-1pt;margin-top:653.65pt;width:155.1pt;height:86.95pt;z-index:251663872" coordorigin="1398,14491" coordsize="3102,1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alt="Logo_tekst" style="position:absolute;left:1398;top:14491;width:2032;height: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">
                  <v:imagedata r:id="rId15" o:title="Logo_tekst"/>
                </v:shape>
                <v:shapetype id="_x0000_t202" coordsize="21600,21600" o:spt="202" path="m,l,21600r21600,l21600,xe">
                  <v:stroke joinstyle="miter"/>
                  <v:path gradientshapeok="t" o:connecttype="rect"/>
                </v:shapetype>
                <v:shape id="Text Box 12" o:spid="_x0000_s1029" type="#_x0000_t202" style="position:absolute;left:1920;top:15330;width:25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4DEEB1CF" w14:textId="77777777" w:rsidR="002431A0" w:rsidRPr="00B77116" w:rsidRDefault="002431A0" w:rsidP="002431A0">
                        <w:pPr>
                          <w:rPr>
                            <w:rFonts w:ascii="Olsen-Bold" w:hAnsi="Olsen-Bold"/>
                            <w:sz w:val="16"/>
                            <w:szCs w:val="16"/>
                          </w:rPr>
                        </w:pPr>
                        <w:r w:rsidRPr="00B77116">
                          <w:rPr>
                            <w:rFonts w:ascii="Olsen-Bold" w:hAnsi="Olsen-Bold"/>
                            <w:sz w:val="16"/>
                            <w:szCs w:val="16"/>
                          </w:rPr>
                          <w:t>Torvet 1</w:t>
                        </w:r>
                      </w:p>
                      <w:p w14:paraId="59283C85" w14:textId="77777777" w:rsidR="002431A0" w:rsidRPr="00B77116" w:rsidRDefault="002431A0" w:rsidP="002431A0">
                        <w:pPr>
                          <w:rPr>
                            <w:rFonts w:ascii="Olsen-Bold" w:hAnsi="Olsen-Bold"/>
                            <w:sz w:val="16"/>
                            <w:szCs w:val="16"/>
                          </w:rPr>
                        </w:pPr>
                        <w:r w:rsidRPr="00B77116">
                          <w:rPr>
                            <w:rFonts w:ascii="Olsen-Bold" w:hAnsi="Olsen-Bold"/>
                            <w:sz w:val="16"/>
                            <w:szCs w:val="16"/>
                          </w:rPr>
                          <w:t>5800 Nyborg</w:t>
                        </w:r>
                      </w:p>
                      <w:p w14:paraId="77A6B0DA" w14:textId="77777777" w:rsidR="002431A0" w:rsidRPr="00B77116" w:rsidRDefault="002431A0" w:rsidP="002431A0">
                        <w:pPr>
                          <w:rPr>
                            <w:rFonts w:ascii="Olsen-Bold" w:hAnsi="Olsen-Bold"/>
                            <w:sz w:val="16"/>
                            <w:szCs w:val="16"/>
                          </w:rPr>
                        </w:pPr>
                        <w:r w:rsidRPr="00B77116">
                          <w:rPr>
                            <w:rFonts w:ascii="Olsen-Bold" w:hAnsi="Olsen-Bold"/>
                            <w:sz w:val="16"/>
                            <w:szCs w:val="16"/>
                          </w:rPr>
                          <w:t>www.nyborg.dk</w:t>
                        </w:r>
                      </w:p>
                    </w:txbxContent>
                  </v:textbox>
                </v:shape>
              </v:group>
            </w:pict>
          </mc:Fallback>
        </mc:AlternateContent>
      </w:r>
      <w:r w:rsidRPr="00D731FA">
        <w:rPr>
          <w:b/>
        </w:rPr>
        <w:t xml:space="preserve">Hjælpeværktøjer til brug for arbejdet med lokal løndannelse: </w:t>
      </w:r>
      <w:r w:rsidRPr="00D731FA">
        <w:t xml:space="preserve">Findes på Intranettet </w:t>
      </w:r>
      <w:r>
        <w:t xml:space="preserve">  </w:t>
      </w:r>
      <w:hyperlink r:id="rId16" w:history="1">
        <w:r w:rsidRPr="00EC53EA">
          <w:rPr>
            <w:rStyle w:val="Hyperlink"/>
          </w:rPr>
          <w:t>https://intranet.nyborg.dk/da/til-dig-som-leder/nar-du-skal-ansaette-en-ny-medarbejder/lonforhandling/</w:t>
        </w:r>
      </w:hyperlink>
      <w:r>
        <w:t xml:space="preserve"> </w:t>
      </w:r>
    </w:p>
    <w:p w14:paraId="2765CBAD" w14:textId="7A4A5C22" w:rsidR="00D3799C" w:rsidRDefault="00D3799C" w:rsidP="002431A0"/>
    <w:p w14:paraId="11BD872E" w14:textId="2EF7A8E2" w:rsidR="002431A0" w:rsidRDefault="002431A0" w:rsidP="002431A0"/>
    <w:p w14:paraId="6E16B047" w14:textId="77758D40" w:rsidR="002431A0" w:rsidRDefault="002431A0" w:rsidP="002431A0"/>
    <w:p w14:paraId="73B8BB05" w14:textId="1D48AB30" w:rsidR="002431A0" w:rsidRDefault="002431A0" w:rsidP="002431A0"/>
    <w:p w14:paraId="5350E7CF" w14:textId="07DC1D78" w:rsidR="002431A0" w:rsidRPr="00D3799C" w:rsidRDefault="002431A0" w:rsidP="002431A0">
      <w:r>
        <w:rPr>
          <w:noProof/>
        </w:rPr>
        <w:drawing>
          <wp:anchor distT="0" distB="0" distL="114300" distR="114300" simplePos="0" relativeHeight="251665920" behindDoc="0" locked="0" layoutInCell="1" allowOverlap="1" wp14:anchorId="7A9BD9A3" wp14:editId="66382605">
            <wp:simplePos x="0" y="0"/>
            <wp:positionH relativeFrom="margin">
              <wp:align>center</wp:align>
            </wp:positionH>
            <wp:positionV relativeFrom="margin">
              <wp:posOffset>6565900</wp:posOffset>
            </wp:positionV>
            <wp:extent cx="6838950" cy="1276350"/>
            <wp:effectExtent l="0" t="0" r="0" b="0"/>
            <wp:wrapSquare wrapText="bothSides"/>
            <wp:docPr id="15" name="Billede 15" descr="Bag_P634_P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ag_P634_P631.jpg"/>
                    <pic:cNvPicPr>
                      <a:picLocks noChangeAspect="1" noChangeArrowheads="1"/>
                    </pic:cNvPicPr>
                  </pic:nvPicPr>
                  <pic:blipFill>
                    <a:blip r:embed="rId17" cstate="print"/>
                    <a:srcRect t="78687"/>
                    <a:stretch>
                      <a:fillRect/>
                    </a:stretch>
                  </pic:blipFill>
                  <pic:spPr bwMode="auto">
                    <a:xfrm>
                      <a:off x="0" y="0"/>
                      <a:ext cx="6838950" cy="1276350"/>
                    </a:xfrm>
                    <a:prstGeom prst="rect">
                      <a:avLst/>
                    </a:prstGeom>
                    <a:noFill/>
                  </pic:spPr>
                </pic:pic>
              </a:graphicData>
            </a:graphic>
          </wp:anchor>
        </w:drawing>
      </w:r>
    </w:p>
    <w:sectPr w:rsidR="002431A0" w:rsidRPr="00D3799C" w:rsidSect="0086426C">
      <w:pgSz w:w="11906" w:h="16838" w:code="9"/>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3E52B" w14:textId="77777777" w:rsidR="00F91195" w:rsidRDefault="00F91195">
      <w:r>
        <w:separator/>
      </w:r>
    </w:p>
  </w:endnote>
  <w:endnote w:type="continuationSeparator" w:id="0">
    <w:p w14:paraId="43C940C9" w14:textId="77777777" w:rsidR="00F91195" w:rsidRDefault="00F9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lsen-Bold">
    <w:altName w:val="Centaur"/>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0664" w14:textId="77777777" w:rsidR="00481FA9" w:rsidRDefault="00A323F3">
    <w:pPr>
      <w:pStyle w:val="Sidefod"/>
      <w:jc w:val="right"/>
    </w:pPr>
    <w:r>
      <w:rPr>
        <w:noProof/>
      </w:rPr>
      <w:fldChar w:fldCharType="begin"/>
    </w:r>
    <w:r>
      <w:rPr>
        <w:noProof/>
      </w:rPr>
      <w:instrText xml:space="preserve"> PAGE   \* MERGEFORMAT </w:instrText>
    </w:r>
    <w:r>
      <w:rPr>
        <w:noProof/>
      </w:rPr>
      <w:fldChar w:fldCharType="separate"/>
    </w:r>
    <w:r>
      <w:rPr>
        <w:noProof/>
      </w:rPr>
      <w:t>7</w:t>
    </w:r>
    <w:r>
      <w:rPr>
        <w:noProof/>
      </w:rPr>
      <w:fldChar w:fldCharType="end"/>
    </w:r>
  </w:p>
  <w:p w14:paraId="65E406DD" w14:textId="77777777" w:rsidR="00481FA9" w:rsidRDefault="00481FA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0D9BE" w14:textId="77777777" w:rsidR="00F91195" w:rsidRDefault="00F91195">
      <w:r>
        <w:separator/>
      </w:r>
    </w:p>
  </w:footnote>
  <w:footnote w:type="continuationSeparator" w:id="0">
    <w:p w14:paraId="0A7F4773" w14:textId="77777777" w:rsidR="00F91195" w:rsidRDefault="00F91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07E1"/>
    <w:multiLevelType w:val="hybridMultilevel"/>
    <w:tmpl w:val="FB1628D6"/>
    <w:lvl w:ilvl="0" w:tplc="421A549E">
      <w:numFmt w:val="bullet"/>
      <w:lvlText w:val="-"/>
      <w:lvlJc w:val="left"/>
      <w:pPr>
        <w:ind w:left="720" w:hanging="360"/>
      </w:pPr>
      <w:rPr>
        <w:rFonts w:ascii="Arial" w:eastAsia="Times New Roman" w:hAnsi="Arial" w:hint="default"/>
      </w:rPr>
    </w:lvl>
    <w:lvl w:ilvl="1" w:tplc="421A549E">
      <w:numFmt w:val="bullet"/>
      <w:lvlText w:val="-"/>
      <w:lvlJc w:val="left"/>
      <w:pPr>
        <w:tabs>
          <w:tab w:val="num" w:pos="1440"/>
        </w:tabs>
        <w:ind w:left="1440" w:hanging="360"/>
      </w:pPr>
      <w:rPr>
        <w:rFonts w:ascii="Arial" w:eastAsia="Times New Roman" w:hAnsi="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9D6C8B"/>
    <w:multiLevelType w:val="hybridMultilevel"/>
    <w:tmpl w:val="8BC4476C"/>
    <w:lvl w:ilvl="0" w:tplc="0EE254D8">
      <w:start w:val="10"/>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F2E781F"/>
    <w:multiLevelType w:val="hybridMultilevel"/>
    <w:tmpl w:val="32CE5B3A"/>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48D09ED"/>
    <w:multiLevelType w:val="hybridMultilevel"/>
    <w:tmpl w:val="DFAC44D2"/>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7A00D8F"/>
    <w:multiLevelType w:val="hybridMultilevel"/>
    <w:tmpl w:val="C0D8C272"/>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B4B4D63"/>
    <w:multiLevelType w:val="hybridMultilevel"/>
    <w:tmpl w:val="C56EA2A8"/>
    <w:lvl w:ilvl="0" w:tplc="421A549E">
      <w:numFmt w:val="bullet"/>
      <w:lvlText w:val="-"/>
      <w:lvlJc w:val="left"/>
      <w:pPr>
        <w:ind w:left="720" w:hanging="360"/>
      </w:pPr>
      <w:rPr>
        <w:rFonts w:ascii="Arial" w:eastAsia="Times New Roman" w:hAnsi="Arial" w:hint="default"/>
      </w:rPr>
    </w:lvl>
    <w:lvl w:ilvl="1" w:tplc="04060001">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A9D138F"/>
    <w:multiLevelType w:val="hybridMultilevel"/>
    <w:tmpl w:val="8C80A924"/>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C4B78C3"/>
    <w:multiLevelType w:val="hybridMultilevel"/>
    <w:tmpl w:val="3E360E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7200B15"/>
    <w:multiLevelType w:val="multilevel"/>
    <w:tmpl w:val="040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CD53FC"/>
    <w:multiLevelType w:val="hybridMultilevel"/>
    <w:tmpl w:val="664AC314"/>
    <w:lvl w:ilvl="0" w:tplc="421A549E">
      <w:numFmt w:val="bullet"/>
      <w:lvlText w:val="-"/>
      <w:lvlJc w:val="left"/>
      <w:pPr>
        <w:tabs>
          <w:tab w:val="num" w:pos="720"/>
        </w:tabs>
        <w:ind w:left="720" w:hanging="360"/>
      </w:pPr>
      <w:rPr>
        <w:rFonts w:ascii="Arial" w:eastAsia="Times New Roman" w:hAnsi="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5115D0"/>
    <w:multiLevelType w:val="hybridMultilevel"/>
    <w:tmpl w:val="38DCA7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4417724"/>
    <w:multiLevelType w:val="hybridMultilevel"/>
    <w:tmpl w:val="E8A800E8"/>
    <w:lvl w:ilvl="0" w:tplc="421A549E">
      <w:numFmt w:val="bullet"/>
      <w:lvlText w:val="-"/>
      <w:lvlJc w:val="left"/>
      <w:pPr>
        <w:tabs>
          <w:tab w:val="num" w:pos="720"/>
        </w:tabs>
        <w:ind w:left="720" w:hanging="360"/>
      </w:pPr>
      <w:rPr>
        <w:rFonts w:ascii="Arial" w:eastAsia="Times New Roman" w:hAnsi="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971DC5"/>
    <w:multiLevelType w:val="multilevel"/>
    <w:tmpl w:val="91804A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40777E"/>
    <w:multiLevelType w:val="hybridMultilevel"/>
    <w:tmpl w:val="FAC4DBF2"/>
    <w:lvl w:ilvl="0" w:tplc="421A549E">
      <w:numFmt w:val="bullet"/>
      <w:lvlText w:val="-"/>
      <w:lvlJc w:val="left"/>
      <w:pPr>
        <w:tabs>
          <w:tab w:val="num" w:pos="720"/>
        </w:tabs>
        <w:ind w:left="720" w:hanging="360"/>
      </w:pPr>
      <w:rPr>
        <w:rFonts w:ascii="Arial" w:eastAsia="Times New Roman" w:hAnsi="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CB6326"/>
    <w:multiLevelType w:val="hybridMultilevel"/>
    <w:tmpl w:val="EC24E702"/>
    <w:lvl w:ilvl="0" w:tplc="ED6E3E0E">
      <w:start w:val="1"/>
      <w:numFmt w:val="bullet"/>
      <w:lvlText w:val=""/>
      <w:lvlJc w:val="left"/>
      <w:pPr>
        <w:tabs>
          <w:tab w:val="num" w:pos="720"/>
        </w:tabs>
        <w:ind w:left="720" w:hanging="360"/>
      </w:pPr>
      <w:rPr>
        <w:rFonts w:ascii="Symbol" w:hAnsi="Symbol" w:hint="default"/>
        <w:effect w:val="none"/>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DF0BA9"/>
    <w:multiLevelType w:val="hybridMultilevel"/>
    <w:tmpl w:val="FBCA3F34"/>
    <w:lvl w:ilvl="0" w:tplc="421A549E">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BBA5BB0"/>
    <w:multiLevelType w:val="hybridMultilevel"/>
    <w:tmpl w:val="6CD4A30E"/>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53468938">
    <w:abstractNumId w:val="5"/>
  </w:num>
  <w:num w:numId="2" w16cid:durableId="1057970664">
    <w:abstractNumId w:val="1"/>
  </w:num>
  <w:num w:numId="3" w16cid:durableId="1992950999">
    <w:abstractNumId w:val="8"/>
  </w:num>
  <w:num w:numId="4" w16cid:durableId="1600261616">
    <w:abstractNumId w:val="0"/>
  </w:num>
  <w:num w:numId="5" w16cid:durableId="189757266">
    <w:abstractNumId w:val="9"/>
  </w:num>
  <w:num w:numId="6" w16cid:durableId="1254557310">
    <w:abstractNumId w:val="11"/>
  </w:num>
  <w:num w:numId="7" w16cid:durableId="1814447561">
    <w:abstractNumId w:val="13"/>
  </w:num>
  <w:num w:numId="8" w16cid:durableId="1764253650">
    <w:abstractNumId w:val="15"/>
  </w:num>
  <w:num w:numId="9" w16cid:durableId="1002314075">
    <w:abstractNumId w:val="6"/>
  </w:num>
  <w:num w:numId="10" w16cid:durableId="831457583">
    <w:abstractNumId w:val="12"/>
  </w:num>
  <w:num w:numId="11" w16cid:durableId="1553882648">
    <w:abstractNumId w:val="10"/>
  </w:num>
  <w:num w:numId="12" w16cid:durableId="951936282">
    <w:abstractNumId w:val="14"/>
  </w:num>
  <w:num w:numId="13" w16cid:durableId="2058119396">
    <w:abstractNumId w:val="2"/>
  </w:num>
  <w:num w:numId="14" w16cid:durableId="1998263629">
    <w:abstractNumId w:val="16"/>
  </w:num>
  <w:num w:numId="15" w16cid:durableId="1417901194">
    <w:abstractNumId w:val="3"/>
  </w:num>
  <w:num w:numId="16" w16cid:durableId="940838067">
    <w:abstractNumId w:val="7"/>
  </w:num>
  <w:num w:numId="17" w16cid:durableId="1541161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22"/>
    <w:rsid w:val="00020681"/>
    <w:rsid w:val="00083390"/>
    <w:rsid w:val="000B5894"/>
    <w:rsid w:val="000C0D48"/>
    <w:rsid w:val="000D32B6"/>
    <w:rsid w:val="000D5B11"/>
    <w:rsid w:val="000E4ECA"/>
    <w:rsid w:val="0010288C"/>
    <w:rsid w:val="0011577B"/>
    <w:rsid w:val="0012645E"/>
    <w:rsid w:val="00130A5C"/>
    <w:rsid w:val="002043D0"/>
    <w:rsid w:val="00213322"/>
    <w:rsid w:val="002371A6"/>
    <w:rsid w:val="002431A0"/>
    <w:rsid w:val="00254617"/>
    <w:rsid w:val="00267BED"/>
    <w:rsid w:val="002E1A00"/>
    <w:rsid w:val="002E4B08"/>
    <w:rsid w:val="0030416C"/>
    <w:rsid w:val="00312FCB"/>
    <w:rsid w:val="0032138E"/>
    <w:rsid w:val="0033130B"/>
    <w:rsid w:val="0034241C"/>
    <w:rsid w:val="00347E4A"/>
    <w:rsid w:val="003536DC"/>
    <w:rsid w:val="00390366"/>
    <w:rsid w:val="003B5A22"/>
    <w:rsid w:val="003C653B"/>
    <w:rsid w:val="003C7BAB"/>
    <w:rsid w:val="004501F4"/>
    <w:rsid w:val="00476690"/>
    <w:rsid w:val="00481FA9"/>
    <w:rsid w:val="00482CB0"/>
    <w:rsid w:val="004F5533"/>
    <w:rsid w:val="005546BE"/>
    <w:rsid w:val="005859F6"/>
    <w:rsid w:val="005A5FEC"/>
    <w:rsid w:val="005B38A5"/>
    <w:rsid w:val="005F661D"/>
    <w:rsid w:val="0064707E"/>
    <w:rsid w:val="00647D9C"/>
    <w:rsid w:val="00667115"/>
    <w:rsid w:val="00670E15"/>
    <w:rsid w:val="00682689"/>
    <w:rsid w:val="00693DFD"/>
    <w:rsid w:val="006969BB"/>
    <w:rsid w:val="006F5489"/>
    <w:rsid w:val="00715B72"/>
    <w:rsid w:val="00740521"/>
    <w:rsid w:val="00774A1D"/>
    <w:rsid w:val="007B2DC7"/>
    <w:rsid w:val="00811B8D"/>
    <w:rsid w:val="008162FF"/>
    <w:rsid w:val="0086426C"/>
    <w:rsid w:val="008776FB"/>
    <w:rsid w:val="008957AF"/>
    <w:rsid w:val="008B15F0"/>
    <w:rsid w:val="008C3D2A"/>
    <w:rsid w:val="008F116B"/>
    <w:rsid w:val="00901AAD"/>
    <w:rsid w:val="00904965"/>
    <w:rsid w:val="00912939"/>
    <w:rsid w:val="009207DD"/>
    <w:rsid w:val="00925805"/>
    <w:rsid w:val="0093237C"/>
    <w:rsid w:val="00935E55"/>
    <w:rsid w:val="00961901"/>
    <w:rsid w:val="00970E3D"/>
    <w:rsid w:val="009B10C1"/>
    <w:rsid w:val="009B68B4"/>
    <w:rsid w:val="009D45E5"/>
    <w:rsid w:val="00A07E05"/>
    <w:rsid w:val="00A323F3"/>
    <w:rsid w:val="00A418ED"/>
    <w:rsid w:val="00A43AF4"/>
    <w:rsid w:val="00A62CF3"/>
    <w:rsid w:val="00A648A7"/>
    <w:rsid w:val="00AD7EE1"/>
    <w:rsid w:val="00AE1585"/>
    <w:rsid w:val="00AE3C3D"/>
    <w:rsid w:val="00B20C82"/>
    <w:rsid w:val="00B3138B"/>
    <w:rsid w:val="00B77116"/>
    <w:rsid w:val="00B83ADD"/>
    <w:rsid w:val="00CB4F61"/>
    <w:rsid w:val="00D066DE"/>
    <w:rsid w:val="00D11C45"/>
    <w:rsid w:val="00D12769"/>
    <w:rsid w:val="00D31AEA"/>
    <w:rsid w:val="00D3799C"/>
    <w:rsid w:val="00D71B32"/>
    <w:rsid w:val="00D731FA"/>
    <w:rsid w:val="00D7522B"/>
    <w:rsid w:val="00DA3F50"/>
    <w:rsid w:val="00DE3BCC"/>
    <w:rsid w:val="00DF47EE"/>
    <w:rsid w:val="00E46308"/>
    <w:rsid w:val="00EE7D96"/>
    <w:rsid w:val="00F32817"/>
    <w:rsid w:val="00F474B4"/>
    <w:rsid w:val="00F867BA"/>
    <w:rsid w:val="00F91195"/>
    <w:rsid w:val="00FA642D"/>
    <w:rsid w:val="00FE3E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47414"/>
  <w15:docId w15:val="{2F39DFEF-42AC-4873-AAA8-F24666BF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B72"/>
    <w:rPr>
      <w:rFonts w:ascii="Arial" w:hAnsi="Arial"/>
      <w:sz w:val="24"/>
      <w:szCs w:val="24"/>
    </w:rPr>
  </w:style>
  <w:style w:type="paragraph" w:styleId="Overskrift1">
    <w:name w:val="heading 1"/>
    <w:basedOn w:val="Normal"/>
    <w:next w:val="Normal"/>
    <w:link w:val="Overskrift1Tegn"/>
    <w:autoRedefine/>
    <w:qFormat/>
    <w:rsid w:val="003C653B"/>
    <w:pPr>
      <w:keepNext/>
      <w:spacing w:before="240" w:after="60"/>
      <w:outlineLvl w:val="0"/>
    </w:pPr>
    <w:rPr>
      <w:rFonts w:ascii="Times New Roman" w:hAnsi="Times New Roman" w:cs="Arial"/>
      <w:b/>
      <w:bCs/>
      <w:kern w:val="32"/>
      <w:sz w:val="28"/>
    </w:rPr>
  </w:style>
  <w:style w:type="paragraph" w:styleId="Overskrift3">
    <w:name w:val="heading 3"/>
    <w:basedOn w:val="Normal"/>
    <w:next w:val="Normal"/>
    <w:link w:val="Overskrift3Tegn"/>
    <w:autoRedefine/>
    <w:qFormat/>
    <w:rsid w:val="003C653B"/>
    <w:pPr>
      <w:keepNext/>
      <w:spacing w:before="240" w:after="60"/>
      <w:outlineLvl w:val="2"/>
    </w:pPr>
    <w:rPr>
      <w:rFonts w:ascii="Times New Roman" w:hAnsi="Times New Roman"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FE3E2B"/>
    <w:pPr>
      <w:tabs>
        <w:tab w:val="center" w:pos="4819"/>
        <w:tab w:val="right" w:pos="9638"/>
      </w:tabs>
    </w:pPr>
  </w:style>
  <w:style w:type="paragraph" w:styleId="Sidefod">
    <w:name w:val="footer"/>
    <w:basedOn w:val="Normal"/>
    <w:link w:val="SidefodTegn"/>
    <w:uiPriority w:val="99"/>
    <w:rsid w:val="00FE3E2B"/>
    <w:pPr>
      <w:tabs>
        <w:tab w:val="center" w:pos="4819"/>
        <w:tab w:val="right" w:pos="9638"/>
      </w:tabs>
    </w:pPr>
  </w:style>
  <w:style w:type="character" w:styleId="Hyperlink">
    <w:name w:val="Hyperlink"/>
    <w:basedOn w:val="Standardskrifttypeiafsnit"/>
    <w:rsid w:val="00B77116"/>
    <w:rPr>
      <w:color w:val="0000FF"/>
      <w:u w:val="single"/>
    </w:rPr>
  </w:style>
  <w:style w:type="paragraph" w:styleId="Markeringsbobletekst">
    <w:name w:val="Balloon Text"/>
    <w:basedOn w:val="Normal"/>
    <w:link w:val="MarkeringsbobletekstTegn"/>
    <w:rsid w:val="00DE3BCC"/>
    <w:rPr>
      <w:rFonts w:ascii="Tahoma" w:hAnsi="Tahoma" w:cs="Tahoma"/>
      <w:sz w:val="16"/>
      <w:szCs w:val="16"/>
    </w:rPr>
  </w:style>
  <w:style w:type="character" w:customStyle="1" w:styleId="MarkeringsbobletekstTegn">
    <w:name w:val="Markeringsbobletekst Tegn"/>
    <w:basedOn w:val="Standardskrifttypeiafsnit"/>
    <w:link w:val="Markeringsbobletekst"/>
    <w:rsid w:val="00DE3BCC"/>
    <w:rPr>
      <w:rFonts w:ascii="Tahoma" w:hAnsi="Tahoma" w:cs="Tahoma"/>
      <w:sz w:val="16"/>
      <w:szCs w:val="16"/>
    </w:rPr>
  </w:style>
  <w:style w:type="paragraph" w:customStyle="1" w:styleId="Listeafsnit1">
    <w:name w:val="Listeafsnit1"/>
    <w:basedOn w:val="Normal"/>
    <w:rsid w:val="00213322"/>
    <w:pPr>
      <w:spacing w:after="200" w:line="276" w:lineRule="auto"/>
      <w:ind w:left="1304"/>
    </w:pPr>
    <w:rPr>
      <w:rFonts w:ascii="Calibri" w:hAnsi="Calibri"/>
      <w:sz w:val="22"/>
      <w:szCs w:val="22"/>
      <w:lang w:val="en-US" w:eastAsia="en-US" w:bidi="en-US"/>
    </w:rPr>
  </w:style>
  <w:style w:type="paragraph" w:styleId="Listeafsnit">
    <w:name w:val="List Paragraph"/>
    <w:basedOn w:val="Normal"/>
    <w:uiPriority w:val="34"/>
    <w:qFormat/>
    <w:rsid w:val="00213322"/>
    <w:pPr>
      <w:spacing w:after="200" w:line="276" w:lineRule="auto"/>
      <w:ind w:left="720"/>
      <w:contextualSpacing/>
    </w:pPr>
    <w:rPr>
      <w:rFonts w:ascii="Calibri" w:hAnsi="Calibri"/>
      <w:sz w:val="22"/>
      <w:szCs w:val="22"/>
      <w:lang w:val="en-US" w:eastAsia="en-US" w:bidi="en-US"/>
    </w:rPr>
  </w:style>
  <w:style w:type="character" w:customStyle="1" w:styleId="SidefodTegn">
    <w:name w:val="Sidefod Tegn"/>
    <w:basedOn w:val="Standardskrifttypeiafsnit"/>
    <w:link w:val="Sidefod"/>
    <w:uiPriority w:val="99"/>
    <w:rsid w:val="00213322"/>
    <w:rPr>
      <w:rFonts w:ascii="Arial" w:hAnsi="Arial"/>
      <w:sz w:val="24"/>
      <w:szCs w:val="24"/>
    </w:rPr>
  </w:style>
  <w:style w:type="character" w:customStyle="1" w:styleId="Overskrift1Tegn">
    <w:name w:val="Overskrift 1 Tegn"/>
    <w:basedOn w:val="Standardskrifttypeiafsnit"/>
    <w:link w:val="Overskrift1"/>
    <w:rsid w:val="003C653B"/>
    <w:rPr>
      <w:rFonts w:cs="Arial"/>
      <w:b/>
      <w:bCs/>
      <w:kern w:val="32"/>
      <w:sz w:val="28"/>
      <w:szCs w:val="24"/>
    </w:rPr>
  </w:style>
  <w:style w:type="character" w:customStyle="1" w:styleId="Overskrift3Tegn">
    <w:name w:val="Overskrift 3 Tegn"/>
    <w:basedOn w:val="Standardskrifttypeiafsnit"/>
    <w:link w:val="Overskrift3"/>
    <w:rsid w:val="003C653B"/>
    <w:rPr>
      <w:rFonts w:cs="Arial"/>
      <w:b/>
      <w:bCs/>
      <w:sz w:val="24"/>
      <w:szCs w:val="26"/>
    </w:rPr>
  </w:style>
  <w:style w:type="paragraph" w:styleId="Indholdsfortegnelse3">
    <w:name w:val="toc 3"/>
    <w:basedOn w:val="Normal"/>
    <w:next w:val="Normal"/>
    <w:autoRedefine/>
    <w:uiPriority w:val="39"/>
    <w:rsid w:val="003C653B"/>
    <w:pPr>
      <w:spacing w:line="480" w:lineRule="auto"/>
      <w:ind w:left="440"/>
      <w:jc w:val="both"/>
    </w:pPr>
    <w:rPr>
      <w:rFonts w:ascii="Times New Roman" w:hAnsi="Times New Roman"/>
      <w:szCs w:val="22"/>
    </w:rPr>
  </w:style>
  <w:style w:type="paragraph" w:styleId="Indholdsfortegnelse1">
    <w:name w:val="toc 1"/>
    <w:basedOn w:val="Normal"/>
    <w:next w:val="Normal"/>
    <w:autoRedefine/>
    <w:uiPriority w:val="39"/>
    <w:rsid w:val="003C653B"/>
    <w:rPr>
      <w:rFonts w:ascii="Times New Roman" w:hAnsi="Times New Roman"/>
      <w:szCs w:val="22"/>
    </w:rPr>
  </w:style>
  <w:style w:type="paragraph" w:styleId="Brdtekst">
    <w:name w:val="Body Text"/>
    <w:basedOn w:val="Normal"/>
    <w:link w:val="BrdtekstTegn"/>
    <w:rsid w:val="003C653B"/>
    <w:pPr>
      <w:spacing w:after="120"/>
    </w:pPr>
    <w:rPr>
      <w:rFonts w:ascii="Times New Roman" w:hAnsi="Times New Roman"/>
      <w:szCs w:val="22"/>
    </w:rPr>
  </w:style>
  <w:style w:type="character" w:customStyle="1" w:styleId="BrdtekstTegn">
    <w:name w:val="Brødtekst Tegn"/>
    <w:basedOn w:val="Standardskrifttypeiafsnit"/>
    <w:link w:val="Brdtekst"/>
    <w:rsid w:val="003C653B"/>
    <w:rPr>
      <w:sz w:val="24"/>
      <w:szCs w:val="22"/>
    </w:rPr>
  </w:style>
  <w:style w:type="paragraph" w:styleId="NormalWeb">
    <w:name w:val="Normal (Web)"/>
    <w:basedOn w:val="Normal"/>
    <w:uiPriority w:val="99"/>
    <w:unhideWhenUsed/>
    <w:rsid w:val="00AE1585"/>
    <w:pPr>
      <w:spacing w:before="100" w:beforeAutospacing="1" w:after="100" w:afterAutospacing="1"/>
    </w:pPr>
    <w:rPr>
      <w:rFonts w:ascii="Times New Roman" w:hAnsi="Times New Roman"/>
    </w:rPr>
  </w:style>
  <w:style w:type="table" w:styleId="Tabel-Gitter">
    <w:name w:val="Table Grid"/>
    <w:basedOn w:val="Tabel-Normal"/>
    <w:rsid w:val="00AE15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105036">
      <w:bodyDiv w:val="1"/>
      <w:marLeft w:val="195"/>
      <w:marRight w:val="0"/>
      <w:marTop w:val="0"/>
      <w:marBottom w:val="0"/>
      <w:divBdr>
        <w:top w:val="none" w:sz="0" w:space="0" w:color="auto"/>
        <w:left w:val="none" w:sz="0" w:space="0" w:color="auto"/>
        <w:bottom w:val="none" w:sz="0" w:space="0" w:color="auto"/>
        <w:right w:val="none" w:sz="0" w:space="0" w:color="auto"/>
      </w:divBdr>
      <w:divsChild>
        <w:div w:id="1621640566">
          <w:marLeft w:val="0"/>
          <w:marRight w:val="0"/>
          <w:marTop w:val="0"/>
          <w:marBottom w:val="0"/>
          <w:divBdr>
            <w:top w:val="none" w:sz="0" w:space="0" w:color="auto"/>
            <w:left w:val="none" w:sz="0" w:space="0" w:color="auto"/>
            <w:bottom w:val="none" w:sz="0" w:space="0" w:color="auto"/>
            <w:right w:val="none" w:sz="0" w:space="0" w:color="auto"/>
          </w:divBdr>
          <w:divsChild>
            <w:div w:id="17953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ranet.nyborg.dk/da/vores-arbejdsplads/politikker-og-strategier/politikker/lonpoliti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ranet.nyborg.dk/da/til-dig-som-medarbejder/personaleforhold/forhandsaftaler/"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intranet.nyborg.dk/da/til-dig-som-leder/nar-du-skal-ansaette-en-ny-medarbejder/lonforhandl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bj\LOCALS~1\Temp\10\Rapport%20-%20Bl&#229;.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39BB8-8130-4323-8216-E500381B3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 Blå</Template>
  <TotalTime>3</TotalTime>
  <Pages>5</Pages>
  <Words>942</Words>
  <Characters>5750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mbj</dc:creator>
  <cp:keywords/>
  <dc:description/>
  <cp:lastModifiedBy>Maj-Britt Borg Pedersen</cp:lastModifiedBy>
  <cp:revision>3</cp:revision>
  <cp:lastPrinted>2010-01-27T13:42:00Z</cp:lastPrinted>
  <dcterms:created xsi:type="dcterms:W3CDTF">2023-12-21T14:28:00Z</dcterms:created>
  <dcterms:modified xsi:type="dcterms:W3CDTF">2023-12-21T14:32:00Z</dcterms:modified>
</cp:coreProperties>
</file>