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B793" w14:textId="3B41C9FE" w:rsidR="002A7994" w:rsidRDefault="002A7994" w:rsidP="002A7994">
      <w:pPr>
        <w:ind w:left="720" w:hanging="360"/>
      </w:pPr>
      <w:r>
        <w:t>Vejledning tilføj borger til § 82b Tidlig forebyggende indsats</w:t>
      </w:r>
    </w:p>
    <w:p w14:paraId="1AEA9AD2" w14:textId="77777777" w:rsidR="002A7994" w:rsidRDefault="002A7994" w:rsidP="002A7994">
      <w:pPr>
        <w:ind w:left="720" w:hanging="360"/>
      </w:pPr>
    </w:p>
    <w:p w14:paraId="70165FD9" w14:textId="35EA34DD" w:rsidR="002A7994" w:rsidRDefault="00CD3059" w:rsidP="002A7994">
      <w:pPr>
        <w:pStyle w:val="Listeafsnit"/>
        <w:numPr>
          <w:ilvl w:val="0"/>
          <w:numId w:val="1"/>
        </w:numPr>
      </w:pPr>
      <w:r>
        <w:t>Tilføj forløb ”Udfører – Tidlig forebyggende indsats”</w:t>
      </w:r>
      <w:r w:rsidR="002A7994">
        <w:t xml:space="preserve"> (Se NS åbn og luk forløb)</w:t>
      </w:r>
    </w:p>
    <w:p w14:paraId="035771C5" w14:textId="19C4E016" w:rsidR="00CD3059" w:rsidRDefault="00CD3059" w:rsidP="00CD3059">
      <w:pPr>
        <w:pStyle w:val="Listeafsnit"/>
        <w:numPr>
          <w:ilvl w:val="0"/>
          <w:numId w:val="1"/>
        </w:numPr>
      </w:pPr>
      <w:r>
        <w:t>Tilknyt bruger på forløbet</w:t>
      </w:r>
      <w:r w:rsidR="002A7994">
        <w:t xml:space="preserve"> (Se NS Tilknyt bruger)</w:t>
      </w:r>
    </w:p>
    <w:p w14:paraId="628C6665" w14:textId="498A0C96" w:rsidR="00CD3059" w:rsidRDefault="00CD3059" w:rsidP="00CD3059">
      <w:pPr>
        <w:pStyle w:val="Listeafsnit"/>
        <w:numPr>
          <w:ilvl w:val="0"/>
          <w:numId w:val="1"/>
        </w:numPr>
      </w:pPr>
      <w:r>
        <w:t>Evt. fjern bruger på forløb ”Udfører – Bostøtte i eget hjem</w:t>
      </w:r>
      <w:r w:rsidR="002A7994">
        <w:t>”</w:t>
      </w:r>
    </w:p>
    <w:p w14:paraId="4F8127D2" w14:textId="7A526F6A" w:rsidR="00CD3059" w:rsidRDefault="00D16FB3" w:rsidP="00CD3059">
      <w:pPr>
        <w:pStyle w:val="Listeafsnit"/>
        <w:numPr>
          <w:ilvl w:val="0"/>
          <w:numId w:val="1"/>
        </w:numPr>
      </w:pPr>
      <w:r>
        <w:t>Evt. luk forløb ”Ud</w:t>
      </w:r>
      <w:r w:rsidR="00CD4AC3">
        <w:t>fører – Bostøtte i eget hjem”</w:t>
      </w:r>
    </w:p>
    <w:p w14:paraId="2A97F872" w14:textId="33CC26AA" w:rsidR="002A7994" w:rsidRDefault="00CA6834" w:rsidP="00CD3059">
      <w:pPr>
        <w:pStyle w:val="Listeafsnit"/>
        <w:numPr>
          <w:ilvl w:val="0"/>
          <w:numId w:val="1"/>
        </w:numPr>
      </w:pPr>
      <w:r>
        <w:t>Hvis du har skrevet</w:t>
      </w:r>
      <w:r w:rsidR="00761256">
        <w:t xml:space="preserve"> </w:t>
      </w:r>
      <w:r w:rsidR="00E20D9E">
        <w:t>”Øvrig dokumentation</w:t>
      </w:r>
      <w:r>
        <w:t xml:space="preserve"> – Bostøtte” på borgeren, skal du flytte notaterne fra forløb ”Udfører – Bostøtte i eget hjem” til forløb ”Udfører – Tidlig forebyggende indsats”</w:t>
      </w:r>
      <w:r w:rsidR="002A7994">
        <w:br/>
        <w:t>Gå i data-visningen, vælg ”Øvrig dokumentation – Bostøtte”</w:t>
      </w:r>
      <w:r w:rsidR="002A7994">
        <w:br/>
        <w:t>Klik på notatet der skal flyttes, i placering vælger du ”Udfører – Tidlig forebyggende indsats”, gem og luk</w:t>
      </w:r>
      <w:r>
        <w:br/>
        <w:t>Notatet forsvinder nu fra ”Øvrig dokumentation – Bostøtte” og kan findes i datavisningen ”Øvrig dokumentation – Tidlig forebyggende indsats”</w:t>
      </w:r>
    </w:p>
    <w:p w14:paraId="46F8E5E9" w14:textId="77777777" w:rsidR="00CA6834" w:rsidRDefault="002A7994" w:rsidP="00CD3059">
      <w:pPr>
        <w:pStyle w:val="Listeafsnit"/>
        <w:numPr>
          <w:ilvl w:val="0"/>
          <w:numId w:val="1"/>
        </w:numPr>
      </w:pPr>
      <w:r>
        <w:t>Opret delmål</w:t>
      </w:r>
      <w:r w:rsidR="00CA6834">
        <w:t xml:space="preserve"> og handlinger</w:t>
      </w:r>
      <w:r>
        <w:t>, hvis der er oprettet indsatsmål (Se NS Opret delmål)</w:t>
      </w:r>
    </w:p>
    <w:p w14:paraId="7F499028" w14:textId="442C5567" w:rsidR="00CA6834" w:rsidRDefault="00CA6834" w:rsidP="00CA6834"/>
    <w:p w14:paraId="73D52875" w14:textId="4B8EBCB7" w:rsidR="00CA6834" w:rsidRDefault="00CA6834" w:rsidP="00CA6834">
      <w:r>
        <w:t xml:space="preserve">Herudover: </w:t>
      </w:r>
    </w:p>
    <w:p w14:paraId="3F967D85" w14:textId="77777777" w:rsidR="00CA6834" w:rsidRDefault="00CA6834" w:rsidP="00CA6834">
      <w:pPr>
        <w:pStyle w:val="Listeafsnit"/>
        <w:numPr>
          <w:ilvl w:val="0"/>
          <w:numId w:val="2"/>
        </w:numPr>
      </w:pPr>
      <w:r>
        <w:t>FIT-skemaer for borgere der modtager støtte efter § 82 skal også placeres på forløb ”Udfører – Tidlig forebyggende indsats”</w:t>
      </w:r>
    </w:p>
    <w:p w14:paraId="47892D78" w14:textId="228FD0D5" w:rsidR="00CD4AC3" w:rsidRDefault="00CA6834" w:rsidP="00CA6834">
      <w:pPr>
        <w:pStyle w:val="Listeafsnit"/>
        <w:numPr>
          <w:ilvl w:val="0"/>
          <w:numId w:val="2"/>
        </w:numPr>
      </w:pPr>
      <w:r>
        <w:t xml:space="preserve">Når borger får et indsatsmål fra myndighed, sender de en opgave. </w:t>
      </w:r>
      <w:r>
        <w:br/>
        <w:t>Opgaven ligger i øjeoverblikket ”Medarbejderoverblik – Bostøtte” i overblikskassen ”Opgaver uden bruger”. Åbn opgaven, sæt dig selv på som ”Ansvarlig”</w:t>
      </w:r>
      <w:r>
        <w:br/>
        <w:t xml:space="preserve">Opgaven ligger nu i overblikskassen ”Mine opgaver – frist næste 30 dage”. Afslut opgaven, når du har lavet delmål mv. </w:t>
      </w:r>
      <w:r w:rsidR="00E20D9E">
        <w:br/>
      </w:r>
    </w:p>
    <w:sectPr w:rsidR="00CD4A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38A8"/>
    <w:multiLevelType w:val="hybridMultilevel"/>
    <w:tmpl w:val="DFE624A2"/>
    <w:lvl w:ilvl="0" w:tplc="E6B42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44609"/>
    <w:multiLevelType w:val="hybridMultilevel"/>
    <w:tmpl w:val="3476FFF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137396">
    <w:abstractNumId w:val="1"/>
  </w:num>
  <w:num w:numId="2" w16cid:durableId="107639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59"/>
    <w:rsid w:val="001E3C46"/>
    <w:rsid w:val="002A7994"/>
    <w:rsid w:val="003778E5"/>
    <w:rsid w:val="005D184D"/>
    <w:rsid w:val="00761256"/>
    <w:rsid w:val="00A65531"/>
    <w:rsid w:val="00CA6834"/>
    <w:rsid w:val="00CD3059"/>
    <w:rsid w:val="00CD4AC3"/>
    <w:rsid w:val="00D16FB3"/>
    <w:rsid w:val="00E20D9E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4083"/>
  <w15:chartTrackingRefBased/>
  <w15:docId w15:val="{7216A0B8-FBCB-49C5-841C-8EAA830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D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203</Words>
  <Characters>1153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 Office 365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 Overgaard</dc:creator>
  <cp:keywords/>
  <dc:description/>
  <cp:lastModifiedBy>Mia Hjernø Overgaard</cp:lastModifiedBy>
  <cp:revision>7</cp:revision>
  <dcterms:created xsi:type="dcterms:W3CDTF">2023-05-24T09:46:00Z</dcterms:created>
  <dcterms:modified xsi:type="dcterms:W3CDTF">2024-05-16T08:41:00Z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ReadOnly">
    <vt:lpwstr>False</vt:lpwstr>
  </op:property>
  <op:property fmtid="{D5CDD505-2E9C-101B-9397-08002B2CF9AE}" pid="3" name="IsNovaDocument">
    <vt:lpwstr>True</vt:lpwstr>
  </op:property>
  <op:property fmtid="{D5CDD505-2E9C-101B-9397-08002B2CF9AE}" pid="4" name="DocumentMetadataId">
    <vt:lpwstr>df5593d4-e474-4a96-82f4-a02c6e88da19</vt:lpwstr>
  </op:property>
  <op:property fmtid="{D5CDD505-2E9C-101B-9397-08002B2CF9AE}" pid="5" name="DocumentNumber">
    <vt:lpwstr>D2023-132147</vt:lpwstr>
  </op:property>
  <op:property fmtid="{D5CDD505-2E9C-101B-9397-08002B2CF9AE}" pid="6" name="DocumentContentId">
    <vt:lpwstr>df5593d4-e474-4a96-82f4-a02c6e88da19</vt:lpwstr>
  </op:property>
</op:Properties>
</file>